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25" w:rsidRPr="00A90BF6" w:rsidRDefault="00B04725" w:rsidP="00B04725">
      <w:pPr>
        <w:pStyle w:val="a7"/>
        <w:spacing w:after="120"/>
        <w:ind w:firstLine="709"/>
        <w:rPr>
          <w:rFonts w:ascii="Times New Roman" w:hAnsi="Times New Roman"/>
          <w:b/>
          <w:sz w:val="24"/>
          <w:szCs w:val="24"/>
        </w:rPr>
      </w:pPr>
      <w:r w:rsidRPr="00A90BF6">
        <w:rPr>
          <w:rFonts w:ascii="Times New Roman" w:hAnsi="Times New Roman"/>
          <w:b/>
          <w:sz w:val="24"/>
          <w:szCs w:val="24"/>
        </w:rPr>
        <w:t>Шувалова Ольга Владимировна</w:t>
      </w:r>
    </w:p>
    <w:p w:rsidR="00B04725" w:rsidRDefault="00B04725" w:rsidP="00B04725">
      <w:pPr>
        <w:pStyle w:val="a7"/>
        <w:spacing w:after="120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B04725" w:rsidRDefault="00B04725" w:rsidP="00B04725">
      <w:pPr>
        <w:pStyle w:val="a7"/>
        <w:spacing w:after="120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22705" cy="1682750"/>
            <wp:effectExtent l="19050" t="0" r="0" b="0"/>
            <wp:docPr id="3" name="Рисунок 3" descr="H:\DSC01960 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DSC01960 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BF6">
        <w:rPr>
          <w:rFonts w:ascii="Times New Roman" w:hAnsi="Times New Roman"/>
          <w:b/>
          <w:sz w:val="24"/>
          <w:szCs w:val="24"/>
        </w:rPr>
        <w:tab/>
      </w:r>
      <w:r w:rsidRPr="00A90BF6">
        <w:rPr>
          <w:rFonts w:ascii="Times New Roman" w:hAnsi="Times New Roman"/>
          <w:b/>
          <w:sz w:val="24"/>
          <w:szCs w:val="24"/>
        </w:rPr>
        <w:tab/>
      </w:r>
    </w:p>
    <w:p w:rsidR="00B04725" w:rsidRPr="00A90BF6" w:rsidRDefault="00B04725" w:rsidP="00B04725">
      <w:pPr>
        <w:pStyle w:val="a7"/>
        <w:spacing w:after="120"/>
        <w:ind w:firstLine="709"/>
        <w:rPr>
          <w:rFonts w:ascii="Times New Roman" w:hAnsi="Times New Roman"/>
          <w:sz w:val="24"/>
          <w:szCs w:val="24"/>
        </w:rPr>
      </w:pPr>
      <w:r w:rsidRPr="00A90BF6">
        <w:rPr>
          <w:rFonts w:ascii="Times New Roman" w:hAnsi="Times New Roman"/>
          <w:sz w:val="24"/>
          <w:szCs w:val="24"/>
        </w:rPr>
        <w:t xml:space="preserve">В 2003 г. с отличием окончила </w:t>
      </w:r>
      <w:proofErr w:type="spellStart"/>
      <w:r w:rsidRPr="00A90BF6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A90BF6">
        <w:rPr>
          <w:rFonts w:ascii="Times New Roman" w:hAnsi="Times New Roman"/>
          <w:sz w:val="24"/>
          <w:szCs w:val="24"/>
        </w:rPr>
        <w:t xml:space="preserve">,  в 2005 г. –  магистратуру </w:t>
      </w:r>
      <w:proofErr w:type="gramStart"/>
      <w:r w:rsidRPr="00A90BF6">
        <w:rPr>
          <w:rFonts w:ascii="Times New Roman" w:hAnsi="Times New Roman"/>
          <w:sz w:val="24"/>
          <w:szCs w:val="24"/>
        </w:rPr>
        <w:t>кафедры социально-экономической географии зарубежных стран Географического факультета Московского Государственного Университета имени</w:t>
      </w:r>
      <w:proofErr w:type="gramEnd"/>
      <w:r w:rsidRPr="00A90BF6">
        <w:rPr>
          <w:rFonts w:ascii="Times New Roman" w:hAnsi="Times New Roman"/>
          <w:sz w:val="24"/>
          <w:szCs w:val="24"/>
        </w:rPr>
        <w:t xml:space="preserve"> М.В.Ломоносова по специальности «География. Переводчик по направлению География».</w:t>
      </w:r>
    </w:p>
    <w:p w:rsidR="00B04725" w:rsidRPr="00A90BF6" w:rsidRDefault="00B04725" w:rsidP="00B04725">
      <w:pPr>
        <w:pStyle w:val="a7"/>
        <w:spacing w:after="120"/>
        <w:ind w:firstLine="709"/>
        <w:rPr>
          <w:rFonts w:ascii="Times New Roman" w:hAnsi="Times New Roman"/>
          <w:sz w:val="24"/>
          <w:szCs w:val="24"/>
        </w:rPr>
      </w:pPr>
      <w:r w:rsidRPr="00A90BF6">
        <w:rPr>
          <w:rFonts w:ascii="Times New Roman" w:hAnsi="Times New Roman"/>
          <w:sz w:val="24"/>
          <w:szCs w:val="24"/>
        </w:rPr>
        <w:t xml:space="preserve">В 2005-2008 обучалась в   аспирантуре Географического факультета МГУ имени М.В.Ломоносова. Защитила диссертацию на тему «Изменения территориальной организации энергетики Германии с середины </w:t>
      </w:r>
      <w:r w:rsidRPr="00A90BF6">
        <w:rPr>
          <w:rFonts w:ascii="Times New Roman" w:hAnsi="Times New Roman"/>
          <w:sz w:val="24"/>
          <w:szCs w:val="24"/>
          <w:lang w:val="en-US"/>
        </w:rPr>
        <w:t>XX</w:t>
      </w:r>
      <w:r w:rsidRPr="00A90BF6">
        <w:rPr>
          <w:rFonts w:ascii="Times New Roman" w:hAnsi="Times New Roman"/>
          <w:sz w:val="24"/>
          <w:szCs w:val="24"/>
        </w:rPr>
        <w:t xml:space="preserve"> века» на соискание  ученой степени кандидата географических наук.</w:t>
      </w:r>
    </w:p>
    <w:p w:rsidR="00B04725" w:rsidRPr="00A90BF6" w:rsidRDefault="00B04725" w:rsidP="00B04725">
      <w:pPr>
        <w:pStyle w:val="a7"/>
        <w:spacing w:after="120"/>
        <w:ind w:firstLine="709"/>
        <w:rPr>
          <w:rFonts w:ascii="Times New Roman" w:hAnsi="Times New Roman"/>
          <w:sz w:val="24"/>
          <w:szCs w:val="24"/>
        </w:rPr>
      </w:pPr>
      <w:r w:rsidRPr="00A90BF6">
        <w:rPr>
          <w:rFonts w:ascii="Times New Roman" w:hAnsi="Times New Roman"/>
          <w:sz w:val="24"/>
          <w:szCs w:val="24"/>
        </w:rPr>
        <w:t xml:space="preserve">Лауреат стипендии </w:t>
      </w:r>
      <w:proofErr w:type="spellStart"/>
      <w:r w:rsidRPr="00A90BF6">
        <w:rPr>
          <w:rFonts w:ascii="Times New Roman" w:hAnsi="Times New Roman"/>
          <w:sz w:val="24"/>
          <w:szCs w:val="24"/>
        </w:rPr>
        <w:t>им.В.В.Вольского</w:t>
      </w:r>
      <w:proofErr w:type="spellEnd"/>
      <w:r w:rsidRPr="00A90BF6">
        <w:rPr>
          <w:rFonts w:ascii="Times New Roman" w:hAnsi="Times New Roman"/>
          <w:sz w:val="24"/>
          <w:szCs w:val="24"/>
        </w:rPr>
        <w:t xml:space="preserve"> (2001/2002 и 2004/2005 гг.).</w:t>
      </w:r>
    </w:p>
    <w:p w:rsidR="00B04725" w:rsidRPr="00A90BF6" w:rsidRDefault="00B04725" w:rsidP="00B04725">
      <w:pPr>
        <w:pStyle w:val="a7"/>
        <w:spacing w:after="120"/>
        <w:ind w:firstLine="709"/>
        <w:rPr>
          <w:rFonts w:ascii="Times New Roman" w:hAnsi="Times New Roman"/>
          <w:sz w:val="24"/>
          <w:szCs w:val="24"/>
        </w:rPr>
      </w:pPr>
      <w:r w:rsidRPr="00A90BF6">
        <w:rPr>
          <w:rFonts w:ascii="Times New Roman" w:hAnsi="Times New Roman"/>
          <w:sz w:val="24"/>
          <w:szCs w:val="24"/>
        </w:rPr>
        <w:t>Во время обучения в аспирантуре читала лекции в спецкурсе «Социально-экономическая география стран Зарубежной Европы» и «География воссоединенной Германии» на Географическом факультете МГУ. Оппонировала курсовые и дипломные работы по проблемам географии мировой энергетики и географии Германии, руководила научной работой слушателей Школы юного географа при Географическом факультете МГУ имени М.В.Ломоносова.</w:t>
      </w:r>
    </w:p>
    <w:p w:rsidR="00B04725" w:rsidRPr="00A90BF6" w:rsidRDefault="00B04725" w:rsidP="00B04725">
      <w:pPr>
        <w:pStyle w:val="a7"/>
        <w:spacing w:after="120"/>
        <w:ind w:firstLine="709"/>
        <w:rPr>
          <w:rFonts w:ascii="Times New Roman" w:hAnsi="Times New Roman"/>
          <w:sz w:val="24"/>
          <w:szCs w:val="24"/>
        </w:rPr>
      </w:pPr>
      <w:r w:rsidRPr="00A90BF6">
        <w:rPr>
          <w:rFonts w:ascii="Times New Roman" w:hAnsi="Times New Roman"/>
          <w:sz w:val="24"/>
          <w:szCs w:val="24"/>
        </w:rPr>
        <w:t>Свободно владеет немецким языком. В 2002 г. получила квалификационное Свидетельство Берлинского Университета им.А.Гумбольдта о знании немецкого языка. Два раза стажировалась в Германии  (земля Северный Рейн-Вестфалия).</w:t>
      </w:r>
    </w:p>
    <w:p w:rsidR="00B04725" w:rsidRPr="00A90BF6" w:rsidRDefault="00B04725" w:rsidP="00B04725">
      <w:pPr>
        <w:pStyle w:val="a7"/>
        <w:spacing w:after="120"/>
        <w:ind w:firstLine="709"/>
        <w:rPr>
          <w:rFonts w:ascii="Times New Roman" w:hAnsi="Times New Roman"/>
          <w:sz w:val="24"/>
          <w:szCs w:val="24"/>
        </w:rPr>
      </w:pPr>
      <w:r w:rsidRPr="00A90BF6">
        <w:rPr>
          <w:rFonts w:ascii="Times New Roman" w:hAnsi="Times New Roman"/>
          <w:sz w:val="24"/>
          <w:szCs w:val="24"/>
        </w:rPr>
        <w:t>Имеет опыт преподавания немецкого языка студентам Географического факультета МГУ имени М.В.Ломоносова и в лингвистическом центре «</w:t>
      </w:r>
      <w:proofErr w:type="spellStart"/>
      <w:r w:rsidRPr="00A90BF6">
        <w:rPr>
          <w:rFonts w:ascii="Times New Roman" w:hAnsi="Times New Roman"/>
          <w:sz w:val="24"/>
          <w:szCs w:val="24"/>
        </w:rPr>
        <w:t>Бизнес-Лингва</w:t>
      </w:r>
      <w:proofErr w:type="spellEnd"/>
      <w:r w:rsidRPr="00A90BF6">
        <w:rPr>
          <w:rFonts w:ascii="Times New Roman" w:hAnsi="Times New Roman"/>
          <w:sz w:val="24"/>
          <w:szCs w:val="24"/>
        </w:rPr>
        <w:t>», а также опыт синхронных переводов на выставках в России фирмы «</w:t>
      </w:r>
      <w:proofErr w:type="spellStart"/>
      <w:r w:rsidRPr="00A90BF6">
        <w:rPr>
          <w:rFonts w:ascii="Times New Roman" w:hAnsi="Times New Roman"/>
          <w:sz w:val="24"/>
          <w:szCs w:val="24"/>
        </w:rPr>
        <w:t>Прометеан</w:t>
      </w:r>
      <w:proofErr w:type="spellEnd"/>
      <w:r w:rsidRPr="00A90BF6">
        <w:rPr>
          <w:rFonts w:ascii="Times New Roman" w:hAnsi="Times New Roman"/>
          <w:sz w:val="24"/>
          <w:szCs w:val="24"/>
        </w:rPr>
        <w:t>».</w:t>
      </w:r>
    </w:p>
    <w:p w:rsidR="00B04725" w:rsidRPr="00A90BF6" w:rsidRDefault="00B04725" w:rsidP="00B04725">
      <w:pPr>
        <w:pStyle w:val="a7"/>
        <w:spacing w:after="120"/>
        <w:ind w:firstLine="709"/>
        <w:rPr>
          <w:rFonts w:ascii="Times New Roman" w:hAnsi="Times New Roman"/>
          <w:sz w:val="24"/>
          <w:szCs w:val="24"/>
        </w:rPr>
      </w:pPr>
      <w:r w:rsidRPr="00A90BF6">
        <w:rPr>
          <w:rFonts w:ascii="Times New Roman" w:hAnsi="Times New Roman"/>
          <w:sz w:val="24"/>
          <w:szCs w:val="24"/>
        </w:rPr>
        <w:t>Работала экономистом по финансовой работе в холдинге химических предприятий «</w:t>
      </w:r>
      <w:proofErr w:type="spellStart"/>
      <w:r w:rsidRPr="00A90BF6">
        <w:rPr>
          <w:rFonts w:ascii="Times New Roman" w:hAnsi="Times New Roman"/>
          <w:sz w:val="24"/>
          <w:szCs w:val="24"/>
        </w:rPr>
        <w:t>Агропродмир</w:t>
      </w:r>
      <w:proofErr w:type="spellEnd"/>
      <w:r w:rsidRPr="00A90BF6">
        <w:rPr>
          <w:rFonts w:ascii="Times New Roman" w:hAnsi="Times New Roman"/>
          <w:sz w:val="24"/>
          <w:szCs w:val="24"/>
        </w:rPr>
        <w:t>» (2004-2005 гг.) и экономистом в нефтехимической компан</w:t>
      </w:r>
      <w:proofErr w:type="gramStart"/>
      <w:r w:rsidRPr="00A90BF6">
        <w:rPr>
          <w:rFonts w:ascii="Times New Roman" w:hAnsi="Times New Roman"/>
          <w:sz w:val="24"/>
          <w:szCs w:val="24"/>
        </w:rPr>
        <w:t>ии ООО</w:t>
      </w:r>
      <w:proofErr w:type="gramEnd"/>
      <w:r w:rsidRPr="00A90BF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90BF6">
        <w:rPr>
          <w:rFonts w:ascii="Times New Roman" w:hAnsi="Times New Roman"/>
          <w:sz w:val="24"/>
          <w:szCs w:val="24"/>
        </w:rPr>
        <w:t>Русшина-Запчасти</w:t>
      </w:r>
      <w:proofErr w:type="spellEnd"/>
      <w:r w:rsidRPr="00A90BF6">
        <w:rPr>
          <w:rFonts w:ascii="Times New Roman" w:hAnsi="Times New Roman"/>
          <w:sz w:val="24"/>
          <w:szCs w:val="24"/>
        </w:rPr>
        <w:t>» (2005-2006 гг.).</w:t>
      </w:r>
    </w:p>
    <w:p w:rsidR="00B04725" w:rsidRPr="00A90BF6" w:rsidRDefault="00B04725" w:rsidP="00B04725">
      <w:pPr>
        <w:pStyle w:val="a7"/>
        <w:spacing w:after="120"/>
        <w:ind w:firstLine="709"/>
        <w:rPr>
          <w:rFonts w:ascii="Times New Roman" w:hAnsi="Times New Roman"/>
          <w:sz w:val="24"/>
          <w:szCs w:val="24"/>
        </w:rPr>
      </w:pPr>
      <w:r w:rsidRPr="00A90BF6">
        <w:rPr>
          <w:rFonts w:ascii="Times New Roman" w:hAnsi="Times New Roman"/>
          <w:sz w:val="24"/>
          <w:szCs w:val="24"/>
        </w:rPr>
        <w:t>С 2006 г. работает Заместителем Генерального директора компании «</w:t>
      </w:r>
      <w:proofErr w:type="spellStart"/>
      <w:r w:rsidRPr="00A90BF6">
        <w:rPr>
          <w:rFonts w:ascii="Times New Roman" w:hAnsi="Times New Roman"/>
          <w:sz w:val="24"/>
          <w:szCs w:val="24"/>
        </w:rPr>
        <w:t>Прометеан</w:t>
      </w:r>
      <w:proofErr w:type="spellEnd"/>
      <w:r w:rsidRPr="00A90BF6">
        <w:rPr>
          <w:rFonts w:ascii="Times New Roman" w:hAnsi="Times New Roman"/>
          <w:sz w:val="24"/>
          <w:szCs w:val="24"/>
        </w:rPr>
        <w:t>», занимается вопросами информатизации российского образования.</w:t>
      </w:r>
    </w:p>
    <w:p w:rsidR="00B04725" w:rsidRPr="00A90BF6" w:rsidRDefault="00B04725" w:rsidP="00B04725">
      <w:pPr>
        <w:pStyle w:val="a7"/>
        <w:spacing w:after="120"/>
        <w:ind w:firstLine="709"/>
        <w:rPr>
          <w:rFonts w:ascii="Times New Roman" w:hAnsi="Times New Roman"/>
          <w:sz w:val="24"/>
          <w:szCs w:val="24"/>
        </w:rPr>
      </w:pPr>
      <w:r w:rsidRPr="00A90BF6">
        <w:rPr>
          <w:rFonts w:ascii="Times New Roman" w:hAnsi="Times New Roman"/>
          <w:sz w:val="24"/>
          <w:szCs w:val="24"/>
        </w:rPr>
        <w:t>С 2009 г. работает на кафедре региональной экономики и географии экономического факультета Российского университета дружбы народов в должности доцента.</w:t>
      </w:r>
    </w:p>
    <w:p w:rsidR="00B04725" w:rsidRPr="00A90BF6" w:rsidRDefault="00B04725" w:rsidP="00B04725">
      <w:pPr>
        <w:pStyle w:val="a7"/>
        <w:spacing w:after="120"/>
        <w:ind w:firstLine="709"/>
        <w:rPr>
          <w:rFonts w:ascii="Times New Roman" w:hAnsi="Times New Roman"/>
          <w:sz w:val="24"/>
          <w:szCs w:val="24"/>
        </w:rPr>
      </w:pPr>
      <w:r w:rsidRPr="00A90BF6">
        <w:rPr>
          <w:rFonts w:ascii="Times New Roman" w:hAnsi="Times New Roman"/>
          <w:sz w:val="24"/>
          <w:szCs w:val="24"/>
        </w:rPr>
        <w:t xml:space="preserve"> Автор более 20 научных работ по проблемам территориально-организационной структуры энергетической отрасли Германии, формирования сетевой монополии и сотрудничества России и Германии, в т.ч. монографии «Территориально-организационная структура рынков сетевых энергоносителей Германии до и после либерализации». </w:t>
      </w:r>
    </w:p>
    <w:p w:rsidR="00B04725" w:rsidRPr="00A90BF6" w:rsidRDefault="00B04725" w:rsidP="00B04725">
      <w:pPr>
        <w:pStyle w:val="a7"/>
        <w:spacing w:after="120"/>
        <w:ind w:firstLine="709"/>
        <w:rPr>
          <w:rFonts w:ascii="Times New Roman" w:hAnsi="Times New Roman"/>
          <w:sz w:val="24"/>
          <w:szCs w:val="24"/>
        </w:rPr>
      </w:pPr>
      <w:r w:rsidRPr="00A90BF6">
        <w:rPr>
          <w:rFonts w:ascii="Times New Roman" w:hAnsi="Times New Roman"/>
          <w:sz w:val="24"/>
          <w:szCs w:val="24"/>
          <w:lang w:val="en-US"/>
        </w:rPr>
        <w:t>E</w:t>
      </w:r>
      <w:r w:rsidRPr="00A90BF6">
        <w:rPr>
          <w:rFonts w:ascii="Times New Roman" w:hAnsi="Times New Roman"/>
          <w:sz w:val="24"/>
          <w:szCs w:val="24"/>
        </w:rPr>
        <w:t>-</w:t>
      </w:r>
      <w:r w:rsidRPr="00A90BF6">
        <w:rPr>
          <w:rFonts w:ascii="Times New Roman" w:hAnsi="Times New Roman"/>
          <w:sz w:val="24"/>
          <w:szCs w:val="24"/>
          <w:lang w:val="en-US"/>
        </w:rPr>
        <w:t>mail</w:t>
      </w:r>
      <w:r w:rsidRPr="00A90BF6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A90BF6">
          <w:rPr>
            <w:rStyle w:val="a3"/>
            <w:rFonts w:ascii="Times New Roman" w:hAnsi="Times New Roman"/>
            <w:sz w:val="24"/>
            <w:szCs w:val="24"/>
            <w:lang w:val="en-US"/>
          </w:rPr>
          <w:t>dvigh</w:t>
        </w:r>
        <w:r w:rsidRPr="00A90BF6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90BF6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A90BF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90BF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05A04" w:rsidRPr="00B04725" w:rsidRDefault="00B04725" w:rsidP="00B04725"/>
    <w:sectPr w:rsidR="00C05A04" w:rsidRPr="00B04725" w:rsidSect="00A9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0ABC"/>
    <w:rsid w:val="001266AB"/>
    <w:rsid w:val="003422FF"/>
    <w:rsid w:val="009728D7"/>
    <w:rsid w:val="00B04725"/>
    <w:rsid w:val="00D4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AB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047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igh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>Grizli777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</dc:creator>
  <cp:keywords/>
  <dc:description/>
  <cp:lastModifiedBy>Rama</cp:lastModifiedBy>
  <cp:revision>2</cp:revision>
  <dcterms:created xsi:type="dcterms:W3CDTF">2009-11-22T13:34:00Z</dcterms:created>
  <dcterms:modified xsi:type="dcterms:W3CDTF">2009-11-22T13:34:00Z</dcterms:modified>
</cp:coreProperties>
</file>