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8" w:rsidRPr="00225338" w:rsidRDefault="00225338" w:rsidP="00225338">
      <w:pPr>
        <w:shd w:val="clear" w:color="auto" w:fill="FFFFFF"/>
        <w:ind w:left="-100" w:firstLine="709"/>
        <w:jc w:val="both"/>
        <w:rPr>
          <w:b/>
          <w:color w:val="000000"/>
          <w:sz w:val="24"/>
          <w:szCs w:val="24"/>
        </w:rPr>
      </w:pPr>
      <w:r w:rsidRPr="00225338">
        <w:rPr>
          <w:b/>
          <w:color w:val="000000"/>
          <w:sz w:val="24"/>
          <w:szCs w:val="24"/>
        </w:rPr>
        <w:t>Стрелецкий Владимир Николаевич</w:t>
      </w:r>
    </w:p>
    <w:p w:rsidR="00225338" w:rsidRPr="00225338" w:rsidRDefault="00225338" w:rsidP="00225338">
      <w:pPr>
        <w:shd w:val="clear" w:color="auto" w:fill="FFFFFF"/>
        <w:ind w:left="-100" w:firstLine="709"/>
        <w:jc w:val="both"/>
        <w:rPr>
          <w:b/>
          <w:color w:val="000000"/>
          <w:sz w:val="24"/>
          <w:szCs w:val="24"/>
        </w:rPr>
      </w:pPr>
      <w:r w:rsidRPr="00225338">
        <w:rPr>
          <w:noProof/>
          <w:sz w:val="24"/>
          <w:szCs w:val="24"/>
        </w:rPr>
        <w:drawing>
          <wp:inline distT="0" distB="0" distL="0" distR="0">
            <wp:extent cx="2616835" cy="2042795"/>
            <wp:effectExtent l="19050" t="0" r="0" b="0"/>
            <wp:docPr id="9" name="Рисунок 1" descr="http://web-local.rudn.ru/web-local/prep/prep_1871/load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eb-local.rudn.ru/web-local/prep/prep_1871/load/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38" w:rsidRPr="00225338" w:rsidRDefault="00225338" w:rsidP="00225338">
      <w:pPr>
        <w:tabs>
          <w:tab w:val="left" w:pos="864"/>
          <w:tab w:val="left" w:pos="2160"/>
          <w:tab w:val="left" w:pos="3024"/>
          <w:tab w:val="left" w:pos="3456"/>
          <w:tab w:val="left" w:pos="4464"/>
          <w:tab w:val="left" w:pos="4608"/>
        </w:tabs>
        <w:ind w:left="-100" w:firstLine="709"/>
        <w:jc w:val="both"/>
        <w:rPr>
          <w:sz w:val="24"/>
          <w:szCs w:val="24"/>
        </w:rPr>
      </w:pPr>
      <w:r w:rsidRPr="00225338">
        <w:rPr>
          <w:color w:val="000000"/>
          <w:sz w:val="24"/>
          <w:szCs w:val="24"/>
        </w:rPr>
        <w:t xml:space="preserve">В.Н. Стрелецкий окончил в </w:t>
      </w:r>
      <w:smartTag w:uri="urn:schemas-microsoft-com:office:smarttags" w:element="metricconverter">
        <w:smartTagPr>
          <w:attr w:name="ProductID" w:val="1983 г"/>
        </w:smartTagPr>
        <w:r w:rsidRPr="00225338">
          <w:rPr>
            <w:color w:val="000000"/>
            <w:sz w:val="24"/>
            <w:szCs w:val="24"/>
          </w:rPr>
          <w:t>1983 г</w:t>
        </w:r>
      </w:smartTag>
      <w:r w:rsidRPr="00225338">
        <w:rPr>
          <w:color w:val="000000"/>
          <w:sz w:val="24"/>
          <w:szCs w:val="24"/>
        </w:rPr>
        <w:t xml:space="preserve">. Географический факультет Московского государственного университета имени М.В. Ломоносова по специальности «География (экономическая география)». В </w:t>
      </w:r>
      <w:smartTag w:uri="urn:schemas-microsoft-com:office:smarttags" w:element="metricconverter">
        <w:smartTagPr>
          <w:attr w:name="ProductID" w:val="1994 г"/>
        </w:smartTagPr>
        <w:r w:rsidRPr="00225338">
          <w:rPr>
            <w:color w:val="000000"/>
            <w:sz w:val="24"/>
            <w:szCs w:val="24"/>
          </w:rPr>
          <w:t>1994 г</w:t>
        </w:r>
      </w:smartTag>
      <w:r w:rsidRPr="00225338">
        <w:rPr>
          <w:color w:val="000000"/>
          <w:sz w:val="24"/>
          <w:szCs w:val="24"/>
        </w:rPr>
        <w:t xml:space="preserve">. защитил </w:t>
      </w:r>
      <w:r w:rsidRPr="00225338">
        <w:rPr>
          <w:sz w:val="24"/>
          <w:szCs w:val="24"/>
        </w:rPr>
        <w:t>диссертацию на соискание ученой степени кандидата географических наук по теме «Воздействие технического и научно-технического прогресса на эволюцию территориальной структуры хозяйства Германии» в Институте географии РАН. Работает в Институте географии РАН (</w:t>
      </w:r>
      <w:proofErr w:type="gramStart"/>
      <w:r w:rsidRPr="00225338">
        <w:rPr>
          <w:sz w:val="24"/>
          <w:szCs w:val="24"/>
        </w:rPr>
        <w:t>ИГ РАН</w:t>
      </w:r>
      <w:proofErr w:type="gramEnd"/>
      <w:r w:rsidRPr="00225338">
        <w:rPr>
          <w:sz w:val="24"/>
          <w:szCs w:val="24"/>
        </w:rPr>
        <w:t xml:space="preserve">),  должность – ведущий научный сотрудник. Член Ученого совета </w:t>
      </w:r>
      <w:proofErr w:type="gramStart"/>
      <w:r w:rsidRPr="00225338">
        <w:rPr>
          <w:sz w:val="24"/>
          <w:szCs w:val="24"/>
        </w:rPr>
        <w:t>ИГ РАН</w:t>
      </w:r>
      <w:proofErr w:type="gramEnd"/>
      <w:r w:rsidRPr="00225338">
        <w:rPr>
          <w:sz w:val="24"/>
          <w:szCs w:val="24"/>
        </w:rPr>
        <w:t xml:space="preserve">. </w:t>
      </w:r>
    </w:p>
    <w:p w:rsidR="00225338" w:rsidRPr="00225338" w:rsidRDefault="00225338" w:rsidP="00225338">
      <w:pPr>
        <w:tabs>
          <w:tab w:val="left" w:pos="864"/>
          <w:tab w:val="left" w:pos="2160"/>
          <w:tab w:val="left" w:pos="3024"/>
          <w:tab w:val="left" w:pos="3456"/>
          <w:tab w:val="left" w:pos="4464"/>
          <w:tab w:val="left" w:pos="4608"/>
        </w:tabs>
        <w:ind w:left="-100" w:firstLine="709"/>
        <w:jc w:val="both"/>
        <w:rPr>
          <w:sz w:val="24"/>
          <w:szCs w:val="24"/>
        </w:rPr>
      </w:pPr>
      <w:r w:rsidRPr="00225338">
        <w:rPr>
          <w:sz w:val="24"/>
          <w:szCs w:val="24"/>
        </w:rPr>
        <w:t xml:space="preserve">На Экономическом факультете Российского университета дружбы народов работает по совместительству с </w:t>
      </w:r>
      <w:smartTag w:uri="urn:schemas-microsoft-com:office:smarttags" w:element="metricconverter">
        <w:smartTagPr>
          <w:attr w:name="ProductID" w:val="1998 г"/>
        </w:smartTagPr>
        <w:r w:rsidRPr="00225338">
          <w:rPr>
            <w:sz w:val="24"/>
            <w:szCs w:val="24"/>
          </w:rPr>
          <w:t>1998 г</w:t>
        </w:r>
      </w:smartTag>
      <w:r w:rsidRPr="00225338">
        <w:rPr>
          <w:sz w:val="24"/>
          <w:szCs w:val="24"/>
        </w:rPr>
        <w:t xml:space="preserve">. Доцент кафедры региональной экономики и географии экономического факультета (с </w:t>
      </w:r>
      <w:smartTag w:uri="urn:schemas-microsoft-com:office:smarttags" w:element="metricconverter">
        <w:smartTagPr>
          <w:attr w:name="ProductID" w:val="2002 г"/>
        </w:smartTagPr>
        <w:r w:rsidRPr="00225338">
          <w:rPr>
            <w:sz w:val="24"/>
            <w:szCs w:val="24"/>
          </w:rPr>
          <w:t>2002 г</w:t>
        </w:r>
      </w:smartTag>
      <w:r w:rsidRPr="00225338">
        <w:rPr>
          <w:sz w:val="24"/>
          <w:szCs w:val="24"/>
        </w:rPr>
        <w:t xml:space="preserve">. имеет ученое звание доцента). В РУДН читал курсы «Политическая география» и «География культуры» для студентов Факультета иностранных языков и общеобразовательных дисциплин», «Региональные различия культур народов мира» на филологическом факультете, спецкурсы на экономическом факультете. В 2009-2010 учебном году читает  курсы «Политическая карта Европы» (на Юридическом факультете для студентов </w:t>
      </w:r>
      <w:proofErr w:type="spellStart"/>
      <w:r w:rsidRPr="00225338">
        <w:rPr>
          <w:sz w:val="24"/>
          <w:szCs w:val="24"/>
        </w:rPr>
        <w:t>бакалавриата</w:t>
      </w:r>
      <w:proofErr w:type="spellEnd"/>
      <w:r w:rsidRPr="00225338">
        <w:rPr>
          <w:sz w:val="24"/>
          <w:szCs w:val="24"/>
        </w:rPr>
        <w:t xml:space="preserve"> по специальности «Международное право» и студентов магистратуры со специализацией «Европейское право»), курс «Страноведение (Германия)» на экономическом факультете. </w:t>
      </w:r>
    </w:p>
    <w:p w:rsidR="00225338" w:rsidRPr="00225338" w:rsidRDefault="00225338" w:rsidP="00225338">
      <w:pPr>
        <w:tabs>
          <w:tab w:val="left" w:pos="864"/>
          <w:tab w:val="left" w:pos="2160"/>
          <w:tab w:val="left" w:pos="3024"/>
          <w:tab w:val="left" w:pos="3456"/>
          <w:tab w:val="left" w:pos="4464"/>
          <w:tab w:val="left" w:pos="4608"/>
        </w:tabs>
        <w:ind w:left="-100" w:firstLine="709"/>
        <w:jc w:val="both"/>
        <w:rPr>
          <w:sz w:val="24"/>
          <w:szCs w:val="24"/>
        </w:rPr>
      </w:pPr>
      <w:r w:rsidRPr="00225338">
        <w:rPr>
          <w:sz w:val="24"/>
          <w:szCs w:val="24"/>
        </w:rPr>
        <w:t>В.Н. Стрелецкий – заместитель главного редактора журнала «Известия РАН. Серия географическая», член редколлегии научной серии «Вопросы географии», ответственный редактор научного периодического издания «Вестник исторической географии». Председатель Отделения истории географических знаний и исторической географии Московского Центра Русского географического общества (РГО), член Ученого совета РГО, Руководитель Научного семинара по исторической географии при Институте географии РАН. Под научным руководством В.Н. Стрелецкого подготовлены и защищены 2 диссертации на соискание ученой степени кандидата географических наук.</w:t>
      </w:r>
    </w:p>
    <w:p w:rsidR="00225338" w:rsidRPr="00225338" w:rsidRDefault="00225338" w:rsidP="00225338">
      <w:pPr>
        <w:pStyle w:val="a4"/>
        <w:ind w:left="-100" w:firstLine="709"/>
        <w:jc w:val="both"/>
      </w:pPr>
      <w:r w:rsidRPr="00225338">
        <w:t>В.Н. Стрелецкий – автор более 130 печатных трудов, в том числе научных статей в ведущих отечественных и зарубежных географических журналах «Известия РАН. Серия географическая», «Известия Русского географического общества», «</w:t>
      </w:r>
      <w:proofErr w:type="spellStart"/>
      <w:r w:rsidRPr="00225338">
        <w:rPr>
          <w:lang w:val="en-US"/>
        </w:rPr>
        <w:t>Berichte</w:t>
      </w:r>
      <w:proofErr w:type="spellEnd"/>
      <w:r w:rsidRPr="00225338">
        <w:t xml:space="preserve"> </w:t>
      </w:r>
      <w:r w:rsidRPr="00225338">
        <w:rPr>
          <w:lang w:val="en-US"/>
        </w:rPr>
        <w:t>des</w:t>
      </w:r>
      <w:r w:rsidRPr="00225338">
        <w:t xml:space="preserve"> </w:t>
      </w:r>
      <w:proofErr w:type="spellStart"/>
      <w:r w:rsidRPr="00225338">
        <w:rPr>
          <w:lang w:val="en-US"/>
        </w:rPr>
        <w:t>Bundesinstituts</w:t>
      </w:r>
      <w:proofErr w:type="spellEnd"/>
      <w:r w:rsidRPr="00225338">
        <w:t xml:space="preserve"> </w:t>
      </w:r>
      <w:r w:rsidRPr="00225338">
        <w:rPr>
          <w:lang w:val="en-US"/>
        </w:rPr>
        <w:t>f</w:t>
      </w:r>
      <w:proofErr w:type="spellStart"/>
      <w:r w:rsidRPr="00225338">
        <w:t>ü</w:t>
      </w:r>
      <w:proofErr w:type="spellEnd"/>
      <w:r w:rsidRPr="00225338">
        <w:rPr>
          <w:lang w:val="en-US"/>
        </w:rPr>
        <w:t>r</w:t>
      </w:r>
      <w:r w:rsidRPr="00225338">
        <w:t xml:space="preserve"> </w:t>
      </w:r>
      <w:proofErr w:type="spellStart"/>
      <w:r w:rsidRPr="00225338">
        <w:rPr>
          <w:lang w:val="en-US"/>
        </w:rPr>
        <w:t>ostwissenschaftliche</w:t>
      </w:r>
      <w:proofErr w:type="spellEnd"/>
      <w:r w:rsidRPr="00225338">
        <w:t xml:space="preserve"> </w:t>
      </w:r>
      <w:r w:rsidRPr="00225338">
        <w:rPr>
          <w:lang w:val="en-US"/>
        </w:rPr>
        <w:t>und</w:t>
      </w:r>
      <w:r w:rsidRPr="00225338">
        <w:t xml:space="preserve"> </w:t>
      </w:r>
      <w:proofErr w:type="spellStart"/>
      <w:r w:rsidRPr="00225338">
        <w:rPr>
          <w:lang w:val="en-US"/>
        </w:rPr>
        <w:t>internationale</w:t>
      </w:r>
      <w:proofErr w:type="spellEnd"/>
      <w:r w:rsidRPr="00225338">
        <w:t xml:space="preserve"> </w:t>
      </w:r>
      <w:proofErr w:type="spellStart"/>
      <w:r w:rsidRPr="00225338">
        <w:rPr>
          <w:lang w:val="en-US"/>
        </w:rPr>
        <w:t>Studien</w:t>
      </w:r>
      <w:proofErr w:type="spellEnd"/>
      <w:r w:rsidRPr="00225338">
        <w:t>» (на немецком языке), «</w:t>
      </w:r>
      <w:r w:rsidRPr="00225338">
        <w:rPr>
          <w:lang w:val="en-US"/>
        </w:rPr>
        <w:t>Revue</w:t>
      </w:r>
      <w:r w:rsidRPr="00225338">
        <w:t xml:space="preserve"> </w:t>
      </w:r>
      <w:proofErr w:type="spellStart"/>
      <w:r w:rsidRPr="00225338">
        <w:rPr>
          <w:lang w:val="en-US"/>
        </w:rPr>
        <w:t>belge</w:t>
      </w:r>
      <w:proofErr w:type="spellEnd"/>
      <w:r w:rsidRPr="00225338">
        <w:t xml:space="preserve"> </w:t>
      </w:r>
      <w:r w:rsidRPr="00225338">
        <w:rPr>
          <w:lang w:val="en-US"/>
        </w:rPr>
        <w:t>de</w:t>
      </w:r>
      <w:r w:rsidRPr="00225338">
        <w:t xml:space="preserve"> </w:t>
      </w:r>
      <w:r w:rsidRPr="00225338">
        <w:rPr>
          <w:lang w:val="en-US"/>
        </w:rPr>
        <w:t>g</w:t>
      </w:r>
      <w:proofErr w:type="spellStart"/>
      <w:r w:rsidRPr="00225338">
        <w:t>é</w:t>
      </w:r>
      <w:r w:rsidRPr="00225338">
        <w:rPr>
          <w:lang w:val="en-US"/>
        </w:rPr>
        <w:t>ographie</w:t>
      </w:r>
      <w:proofErr w:type="spellEnd"/>
      <w:r w:rsidRPr="00225338">
        <w:t>» (на французском языке), «</w:t>
      </w:r>
      <w:proofErr w:type="spellStart"/>
      <w:r w:rsidRPr="00225338">
        <w:rPr>
          <w:lang w:val="en-US"/>
        </w:rPr>
        <w:t>Estudios</w:t>
      </w:r>
      <w:proofErr w:type="spellEnd"/>
      <w:r w:rsidRPr="00225338">
        <w:t xml:space="preserve"> </w:t>
      </w:r>
      <w:proofErr w:type="spellStart"/>
      <w:r w:rsidRPr="00225338">
        <w:rPr>
          <w:lang w:val="en-US"/>
        </w:rPr>
        <w:t>geogr</w:t>
      </w:r>
      <w:r w:rsidRPr="00225338">
        <w:t>á</w:t>
      </w:r>
      <w:r w:rsidRPr="00225338">
        <w:rPr>
          <w:lang w:val="en-US"/>
        </w:rPr>
        <w:t>ficos</w:t>
      </w:r>
      <w:proofErr w:type="spellEnd"/>
      <w:r w:rsidRPr="00225338">
        <w:t xml:space="preserve">» (на испанском языке). </w:t>
      </w:r>
      <w:proofErr w:type="gramStart"/>
      <w:r w:rsidRPr="00225338">
        <w:t>Среди научных публикаций В.Н. Стрелецкого:  монографии «</w:t>
      </w:r>
      <w:r w:rsidRPr="00225338">
        <w:rPr>
          <w:lang w:val="en-GB"/>
        </w:rPr>
        <w:t>Mapping</w:t>
      </w:r>
      <w:r w:rsidRPr="00225338">
        <w:t xml:space="preserve"> </w:t>
      </w:r>
      <w:r w:rsidRPr="00225338">
        <w:rPr>
          <w:lang w:val="en-GB"/>
        </w:rPr>
        <w:t>of</w:t>
      </w:r>
      <w:r w:rsidRPr="00225338">
        <w:t xml:space="preserve"> </w:t>
      </w:r>
      <w:r w:rsidRPr="00225338">
        <w:rPr>
          <w:lang w:val="en-GB"/>
        </w:rPr>
        <w:t>Risk</w:t>
      </w:r>
      <w:r w:rsidRPr="00225338">
        <w:t xml:space="preserve"> </w:t>
      </w:r>
      <w:r w:rsidRPr="00225338">
        <w:rPr>
          <w:lang w:val="en-GB"/>
        </w:rPr>
        <w:t>Areas</w:t>
      </w:r>
      <w:r w:rsidRPr="00225338">
        <w:t xml:space="preserve"> </w:t>
      </w:r>
      <w:r w:rsidRPr="00225338">
        <w:rPr>
          <w:lang w:val="en-GB"/>
        </w:rPr>
        <w:t>of</w:t>
      </w:r>
      <w:r w:rsidRPr="00225338">
        <w:t xml:space="preserve"> </w:t>
      </w:r>
      <w:r w:rsidRPr="00225338">
        <w:rPr>
          <w:lang w:val="en-GB"/>
        </w:rPr>
        <w:t>Environmentally</w:t>
      </w:r>
      <w:r w:rsidRPr="00225338">
        <w:t>-</w:t>
      </w:r>
      <w:r w:rsidRPr="00225338">
        <w:rPr>
          <w:lang w:val="en-GB"/>
        </w:rPr>
        <w:t>Induced</w:t>
      </w:r>
      <w:r w:rsidRPr="00225338">
        <w:t xml:space="preserve"> </w:t>
      </w:r>
      <w:r w:rsidRPr="00225338">
        <w:rPr>
          <w:lang w:val="en-GB"/>
        </w:rPr>
        <w:t>Migration</w:t>
      </w:r>
      <w:r w:rsidRPr="00225338">
        <w:t xml:space="preserve"> </w:t>
      </w:r>
      <w:r w:rsidRPr="00225338">
        <w:rPr>
          <w:lang w:val="en-GB"/>
        </w:rPr>
        <w:t>in</w:t>
      </w:r>
      <w:r w:rsidRPr="00225338">
        <w:t xml:space="preserve"> </w:t>
      </w:r>
      <w:r w:rsidRPr="00225338">
        <w:rPr>
          <w:lang w:val="en-GB"/>
        </w:rPr>
        <w:t>the</w:t>
      </w:r>
      <w:r w:rsidRPr="00225338">
        <w:t xml:space="preserve"> </w:t>
      </w:r>
      <w:r w:rsidRPr="00225338">
        <w:rPr>
          <w:lang w:val="en-GB"/>
        </w:rPr>
        <w:t>Commonwealth</w:t>
      </w:r>
      <w:r w:rsidRPr="00225338">
        <w:t xml:space="preserve"> </w:t>
      </w:r>
      <w:r w:rsidRPr="00225338">
        <w:rPr>
          <w:lang w:val="en-GB"/>
        </w:rPr>
        <w:t>of</w:t>
      </w:r>
      <w:r w:rsidRPr="00225338">
        <w:t xml:space="preserve"> </w:t>
      </w:r>
      <w:r w:rsidRPr="00225338">
        <w:rPr>
          <w:lang w:val="en-GB"/>
        </w:rPr>
        <w:t>Independent</w:t>
      </w:r>
      <w:r w:rsidRPr="00225338">
        <w:t xml:space="preserve"> </w:t>
      </w:r>
      <w:r w:rsidRPr="00225338">
        <w:rPr>
          <w:lang w:val="en-GB"/>
        </w:rPr>
        <w:t>States</w:t>
      </w:r>
      <w:r w:rsidRPr="00225338">
        <w:t>» (1997, в соавторстве), «Анатомия кризисов» (1999, в соавторстве), «Миграции населения в странах СНГ, связанные с опустыниванием и засухой» (2000, также на английском языке), «Регионализация в развитии России: географические процессы и проблемы» (2001, в соавторстве), «Устойчивое развитие сельского хозяйства и сельских</w:t>
      </w:r>
      <w:proofErr w:type="gramEnd"/>
      <w:r w:rsidRPr="00225338">
        <w:t xml:space="preserve"> территорий: Зарубежный опыт и проблемы России» (2005, в соавторстве), учебник для вузов «Экономика природопользования» (2005, в соавторстве).  В.Н. Стрелецкий – автор экономико-географических разделов статей по немецкоязычным странам, а также по городам Германии, Австрии, Швейцарии в Большой Российской Энциклопедии.</w:t>
      </w:r>
    </w:p>
    <w:p w:rsidR="00225338" w:rsidRPr="00225338" w:rsidRDefault="00225338" w:rsidP="00225338">
      <w:pPr>
        <w:pStyle w:val="a4"/>
        <w:ind w:left="-100" w:firstLine="709"/>
        <w:jc w:val="both"/>
      </w:pPr>
      <w:r w:rsidRPr="00225338">
        <w:lastRenderedPageBreak/>
        <w:t xml:space="preserve">Сфера научных интересов В.Н. Стрелецкого – культурная, историческая и социально-экономическая география, теоретическая этнология, </w:t>
      </w:r>
      <w:proofErr w:type="spellStart"/>
      <w:r w:rsidRPr="00225338">
        <w:t>историко-цивилизационные</w:t>
      </w:r>
      <w:proofErr w:type="spellEnd"/>
      <w:r w:rsidRPr="00225338">
        <w:t xml:space="preserve"> исследования. Научная специализация – теория и методология культурной географии, проблемы региональной идентичности, культурный регионализм в Европе и России, этническая география России и зарубежных стран Европы, историческая география России и Европы, историко-географические аспекты генезиса и эволюции локальных (региональных) цивилизаций, география </w:t>
      </w:r>
      <w:proofErr w:type="spellStart"/>
      <w:r w:rsidRPr="00225338">
        <w:t>этно-территориальных</w:t>
      </w:r>
      <w:proofErr w:type="spellEnd"/>
      <w:r w:rsidRPr="00225338">
        <w:t xml:space="preserve"> конфликтов.</w:t>
      </w:r>
    </w:p>
    <w:p w:rsidR="00225338" w:rsidRPr="00225338" w:rsidRDefault="00225338" w:rsidP="00225338">
      <w:pPr>
        <w:pStyle w:val="a4"/>
        <w:ind w:left="-100" w:firstLine="709"/>
        <w:jc w:val="both"/>
      </w:pPr>
      <w:r w:rsidRPr="00225338">
        <w:rPr>
          <w:lang w:val="de-DE"/>
        </w:rPr>
        <w:t> E-</w:t>
      </w:r>
      <w:proofErr w:type="spellStart"/>
      <w:r w:rsidRPr="00225338">
        <w:rPr>
          <w:lang w:val="de-DE"/>
        </w:rPr>
        <w:t>mail</w:t>
      </w:r>
      <w:proofErr w:type="spellEnd"/>
      <w:r w:rsidRPr="00225338">
        <w:rPr>
          <w:lang w:val="de-DE"/>
        </w:rPr>
        <w:t xml:space="preserve">: </w:t>
      </w:r>
      <w:hyperlink r:id="rId5" w:history="1">
        <w:r w:rsidRPr="00225338">
          <w:rPr>
            <w:rStyle w:val="a3"/>
            <w:lang w:val="de-DE"/>
          </w:rPr>
          <w:t>vstreletski@mail.ru</w:t>
        </w:r>
      </w:hyperlink>
    </w:p>
    <w:p w:rsidR="00C05A04" w:rsidRPr="00225338" w:rsidRDefault="00225338" w:rsidP="008F2C27"/>
    <w:sectPr w:rsidR="00C05A04" w:rsidRPr="00225338" w:rsidSect="00A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266AB"/>
    <w:rsid w:val="00143440"/>
    <w:rsid w:val="00225338"/>
    <w:rsid w:val="003422FF"/>
    <w:rsid w:val="008F2C27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reletski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2009-11-22T13:36:00Z</dcterms:created>
  <dcterms:modified xsi:type="dcterms:W3CDTF">2009-11-22T13:36:00Z</dcterms:modified>
</cp:coreProperties>
</file>