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74" w:rsidRPr="008F58D8" w:rsidRDefault="00E70C74" w:rsidP="00E70C74">
      <w:pPr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0C74" w:rsidRPr="008F58D8" w:rsidRDefault="00E70C74" w:rsidP="00E70C74">
      <w:pPr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8D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165230" cy="874206"/>
            <wp:effectExtent l="0" t="0" r="0" b="0"/>
            <wp:docPr id="7" name="Рисунок 7" descr="C:\Documents and Settings\k.zhigalev\Рабочий стол\logo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k.zhigalev\Рабочий стол\logo-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613" cy="87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5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E70C74" w:rsidRPr="008F58D8" w:rsidRDefault="00E70C74" w:rsidP="00E70C74">
      <w:pPr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8D8">
        <w:rPr>
          <w:rFonts w:ascii="Times New Roman" w:hAnsi="Times New Roman" w:cs="Times New Roman"/>
          <w:color w:val="000000" w:themeColor="text1"/>
          <w:sz w:val="24"/>
          <w:szCs w:val="24"/>
        </w:rPr>
        <w:t>Компания «</w:t>
      </w:r>
      <w:proofErr w:type="spellStart"/>
      <w:r w:rsidRPr="008F58D8">
        <w:rPr>
          <w:rFonts w:ascii="Times New Roman" w:hAnsi="Times New Roman" w:cs="Times New Roman"/>
          <w:color w:val="000000" w:themeColor="text1"/>
          <w:sz w:val="24"/>
          <w:szCs w:val="24"/>
        </w:rPr>
        <w:t>Влант</w:t>
      </w:r>
      <w:proofErr w:type="spellEnd"/>
      <w:r w:rsidRPr="008F5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— молодой участник рынка высококачественного консалтинга.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то же время е</w:t>
      </w:r>
      <w:r w:rsidRPr="008F58D8">
        <w:rPr>
          <w:rFonts w:ascii="Times New Roman" w:hAnsi="Times New Roman" w:cs="Times New Roman"/>
          <w:color w:val="000000" w:themeColor="text1"/>
          <w:sz w:val="24"/>
          <w:szCs w:val="24"/>
        </w:rPr>
        <w:t>ё сотрудники имеют солидный стаж работы в этой сфере, а результаты исследований используются на самом высоком уровне.</w:t>
      </w:r>
    </w:p>
    <w:p w:rsidR="00E70C74" w:rsidRPr="008F58D8" w:rsidRDefault="00E70C74" w:rsidP="00E70C74">
      <w:pPr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компании А.Хохлов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принимает </w:t>
      </w:r>
      <w:r w:rsidRPr="008F58D8">
        <w:rPr>
          <w:rFonts w:ascii="Times New Roman" w:hAnsi="Times New Roman" w:cs="Times New Roman"/>
          <w:color w:val="000000" w:themeColor="text1"/>
          <w:sz w:val="24"/>
          <w:szCs w:val="24"/>
        </w:rPr>
        <w:t>участие в ма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8F58D8">
        <w:rPr>
          <w:rFonts w:ascii="Times New Roman" w:hAnsi="Times New Roman" w:cs="Times New Roman"/>
          <w:color w:val="000000" w:themeColor="text1"/>
          <w:sz w:val="24"/>
          <w:szCs w:val="24"/>
        </w:rPr>
        <w:t>тер-классах и заседаниях клуба Региональная экономика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70C74" w:rsidRPr="008F58D8" w:rsidRDefault="00C020AD" w:rsidP="00E70C74">
      <w:pPr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="00E70C74" w:rsidRPr="008F58D8">
          <w:rPr>
            <w:rStyle w:val="a3"/>
            <w:rFonts w:ascii="Times New Roman" w:hAnsi="Times New Roman" w:cs="Times New Roman"/>
            <w:sz w:val="24"/>
            <w:szCs w:val="24"/>
          </w:rPr>
          <w:t>http://www.vlant-consult.ru/</w:t>
        </w:r>
      </w:hyperlink>
    </w:p>
    <w:sectPr w:rsidR="00E70C74" w:rsidRPr="008F58D8" w:rsidSect="004510ED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40609"/>
    <w:multiLevelType w:val="hybridMultilevel"/>
    <w:tmpl w:val="E91C73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0C74"/>
    <w:rsid w:val="0021456C"/>
    <w:rsid w:val="00354487"/>
    <w:rsid w:val="00390F25"/>
    <w:rsid w:val="003E1062"/>
    <w:rsid w:val="006B2B8C"/>
    <w:rsid w:val="007969AF"/>
    <w:rsid w:val="00A427E3"/>
    <w:rsid w:val="00AA04CC"/>
    <w:rsid w:val="00B84448"/>
    <w:rsid w:val="00BC3F04"/>
    <w:rsid w:val="00C020AD"/>
    <w:rsid w:val="00D652BC"/>
    <w:rsid w:val="00DE004B"/>
    <w:rsid w:val="00E44D40"/>
    <w:rsid w:val="00E70C74"/>
    <w:rsid w:val="00F337D5"/>
    <w:rsid w:val="00F72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0C7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70C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C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lant-consul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>rudn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k.zhigalev</dc:creator>
  <cp:keywords/>
  <dc:description/>
  <cp:lastModifiedBy>k.zhigalev</cp:lastModifiedBy>
  <cp:revision>2</cp:revision>
  <dcterms:created xsi:type="dcterms:W3CDTF">2011-06-22T10:54:00Z</dcterms:created>
  <dcterms:modified xsi:type="dcterms:W3CDTF">2011-06-22T10:54:00Z</dcterms:modified>
</cp:coreProperties>
</file>