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B" w:rsidRDefault="00357C0B" w:rsidP="00640E0B">
      <w:pPr>
        <w:pStyle w:val="a8"/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ind w:left="0" w:firstLine="426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357C0B">
        <w:rPr>
          <w:rFonts w:ascii="Times New Roman" w:hAnsi="Times New Roman" w:cs="Times New Roman"/>
          <w:color w:val="000000"/>
        </w:rPr>
        <w:t>РООИ "Перспектива" в партнерстве с компаниями- партнерами Совета бизнеса по вопросам инвалидности предлагает программы оплачиваемых стажировок в сфере IT для студентов и выпускников с инвалидностью.</w:t>
      </w:r>
      <w:r w:rsidRPr="00357C0B">
        <w:rPr>
          <w:rFonts w:ascii="Times New Roman" w:hAnsi="Times New Roman" w:cs="Times New Roman"/>
          <w:color w:val="000000"/>
        </w:rPr>
        <w:br/>
      </w:r>
      <w:r w:rsidRPr="00357C0B">
        <w:rPr>
          <w:rFonts w:ascii="Times New Roman" w:hAnsi="Times New Roman" w:cs="Times New Roman"/>
          <w:color w:val="000000"/>
        </w:rPr>
        <w:br/>
        <w:t>Все стажировки проходят в к</w:t>
      </w:r>
      <w:r w:rsidR="00155B17">
        <w:rPr>
          <w:rFonts w:ascii="Times New Roman" w:hAnsi="Times New Roman" w:cs="Times New Roman"/>
          <w:color w:val="000000"/>
        </w:rPr>
        <w:t>рупных международных компаниях.</w:t>
      </w:r>
      <w:r w:rsidRPr="00357C0B">
        <w:rPr>
          <w:rFonts w:ascii="Times New Roman" w:hAnsi="Times New Roman" w:cs="Times New Roman"/>
          <w:color w:val="000000"/>
        </w:rPr>
        <w:br/>
        <w:t>Для участия в программе достаточно написать письмо с темой "Стажировка в IT" на почту: </w:t>
      </w:r>
      <w:hyperlink r:id="rId6" w:history="1">
        <w:r w:rsidRPr="00357C0B">
          <w:rPr>
            <w:rStyle w:val="a3"/>
            <w:rFonts w:ascii="Times New Roman" w:hAnsi="Times New Roman" w:cs="Times New Roman"/>
            <w:color w:val="2A5885"/>
          </w:rPr>
          <w:t>tyutrin@perspektiva-inva.ru</w:t>
        </w:r>
      </w:hyperlink>
      <w:r w:rsidRPr="00357C0B">
        <w:rPr>
          <w:rFonts w:ascii="Times New Roman" w:hAnsi="Times New Roman" w:cs="Times New Roman"/>
          <w:color w:val="000000"/>
        </w:rPr>
        <w:t> с указанием вашего вуза, специальности а также удобного способа связи с Вами.</w:t>
      </w:r>
      <w:r w:rsidRPr="00357C0B">
        <w:rPr>
          <w:rFonts w:ascii="Times New Roman" w:hAnsi="Times New Roman" w:cs="Times New Roman"/>
          <w:color w:val="000000"/>
        </w:rPr>
        <w:br/>
      </w:r>
      <w:r w:rsidRPr="00357C0B">
        <w:rPr>
          <w:rFonts w:ascii="Times New Roman" w:hAnsi="Times New Roman" w:cs="Times New Roman"/>
          <w:color w:val="000000"/>
        </w:rPr>
        <w:br/>
        <w:t>Количество мест на программу ограничено.</w:t>
      </w:r>
    </w:p>
    <w:p w:rsidR="00F66511" w:rsidRPr="00357C0B" w:rsidRDefault="00F66511" w:rsidP="00F66511">
      <w:pPr>
        <w:pStyle w:val="a8"/>
        <w:shd w:val="clear" w:color="auto" w:fill="FFFFFF"/>
        <w:rPr>
          <w:rFonts w:ascii="Times New Roman" w:hAnsi="Times New Roman" w:cs="Times New Roman"/>
          <w:color w:val="000000"/>
        </w:rPr>
      </w:pPr>
    </w:p>
    <w:p w:rsidR="00357C0B" w:rsidRDefault="00F66511" w:rsidP="00AD6752">
      <w:pPr>
        <w:spacing w:after="0"/>
        <w:rPr>
          <w:rFonts w:ascii="Times New Roman" w:hAnsi="Times New Roman" w:cs="Times New Roman"/>
          <w:u w:val="single"/>
        </w:rPr>
      </w:pPr>
      <w:r w:rsidRPr="00F66511">
        <w:rPr>
          <w:rFonts w:ascii="Times New Roman" w:hAnsi="Times New Roman" w:cs="Times New Roman"/>
          <w:u w:val="single"/>
        </w:rPr>
        <w:t>Помимо подачи своей заявки вы можете рассмотреть:</w:t>
      </w:r>
    </w:p>
    <w:p w:rsidR="008A727C" w:rsidRDefault="008A727C" w:rsidP="00AD6752">
      <w:pPr>
        <w:spacing w:after="0"/>
        <w:rPr>
          <w:rFonts w:ascii="Times New Roman" w:hAnsi="Times New Roman" w:cs="Times New Roman"/>
          <w:u w:val="single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u w:val="single"/>
        </w:rPr>
      </w:pPr>
      <w:r w:rsidRPr="008A727C">
        <w:rPr>
          <w:rFonts w:ascii="Times New Roman" w:hAnsi="Times New Roman" w:cs="Times New Roman"/>
          <w:b/>
          <w:u w:val="single"/>
        </w:rPr>
        <w:t>Стажер в бухгалтерию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от 22 000 руб. до вычета НДФЛ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Консалтинговая и аудиторская компания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Стажировка, гибкий график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Обязанности: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Работа с первичной документацией: контроль полноты и корректности оформления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Архивирование документов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Проведение сверок с налоговой инспекцией, фондом социального страхования и пенсионным фондом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Подготовка документов для налоговых и аудиторских проверок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Проведение сверок с контрагентами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Разноска банковских выписок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Требования к кандидату: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Студенты факультета БУХУЧЁТ, закончившие 1, 2 или 3 курс очного отделения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Возможность работы не менее 20 часов в неделю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Теоретическое знание программы 1С является преимуществом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Знание английского или немецкого языка приветствуется, но не является обязательным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Условия: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Работа в известной немецкой компании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Возможность совмещать учебу с работой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Работа на полдня или на полный день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Соблюдение ТК РФ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Обучение на рабочем месте, семинары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Возможность последующего трудоустройства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Комфортабельный офис недалеко от метро Преображенская площадь или Электрозаводская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Москва, Электрозаводская улица, 27с2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  <w:b/>
          <w:u w:val="single"/>
        </w:rPr>
        <w:t>Стажёр в Отдел продаж и маркетинга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з/п не указана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Производитель автомобилей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Стажировка, полный день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Responsibilities: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Support of the marketing/Sales/PR projects (e.g. collection of client data for the event, coordination of project-related tasks etc.)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 xml:space="preserve">Collection of Retailer’s quarterly marketing invoices and supervision of the </w:t>
      </w:r>
      <w:proofErr w:type="spellStart"/>
      <w:r w:rsidRPr="008A727C">
        <w:rPr>
          <w:rFonts w:ascii="Times New Roman" w:hAnsi="Times New Roman" w:cs="Times New Roman"/>
          <w:lang w:val="en-US"/>
        </w:rPr>
        <w:t>spendings</w:t>
      </w:r>
      <w:proofErr w:type="spellEnd"/>
      <w:r w:rsidRPr="008A727C">
        <w:rPr>
          <w:rFonts w:ascii="Times New Roman" w:hAnsi="Times New Roman" w:cs="Times New Roman"/>
          <w:lang w:val="en-US"/>
        </w:rPr>
        <w:t>, reporting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Support with quarterly retailer performance reports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KPI measurements (collection of data)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Support with the document flow within the department (creation of orders, invoice reports etc.)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Translation support (English – Russian – English)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Supervision of payment and invoicing processes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Supervision of reserves creation at the end of the year;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Reporting on payment status to responsible managers and suppliers/Retailers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Qualifications: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Current student on the last year of study or recent graduate (up to 2 years since graduation)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Good command of English (Upper-Intermediate or higher)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Ability to work independently and as a team worker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Respective University degree (Marketing, PR, Social studies, Economics) is a plus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Ready for a full-time work arrangement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We offer you: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 xml:space="preserve">Registration under the </w:t>
      </w:r>
      <w:proofErr w:type="spellStart"/>
      <w:r w:rsidRPr="008A727C">
        <w:rPr>
          <w:rFonts w:ascii="Times New Roman" w:hAnsi="Times New Roman" w:cs="Times New Roman"/>
          <w:lang w:val="en-US"/>
        </w:rPr>
        <w:t>labour</w:t>
      </w:r>
      <w:proofErr w:type="spellEnd"/>
      <w:r w:rsidRPr="008A727C">
        <w:rPr>
          <w:rFonts w:ascii="Times New Roman" w:hAnsi="Times New Roman" w:cs="Times New Roman"/>
          <w:lang w:val="en-US"/>
        </w:rPr>
        <w:t xml:space="preserve"> contract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  <w:lang w:val="en-US"/>
        </w:rPr>
        <w:t>•</w:t>
      </w:r>
      <w:r w:rsidRPr="008A727C">
        <w:rPr>
          <w:rFonts w:ascii="Times New Roman" w:hAnsi="Times New Roman" w:cs="Times New Roman"/>
          <w:lang w:val="en-US"/>
        </w:rPr>
        <w:tab/>
        <w:t>Fixed salary + lunch compensation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u w:val="single"/>
          <w:lang w:val="en-US"/>
        </w:rPr>
      </w:pPr>
      <w:r w:rsidRPr="008A727C">
        <w:rPr>
          <w:rFonts w:ascii="Times New Roman" w:hAnsi="Times New Roman" w:cs="Times New Roman"/>
          <w:b/>
          <w:u w:val="single"/>
        </w:rPr>
        <w:t>Практикант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lang w:val="en-US"/>
        </w:rPr>
      </w:pPr>
      <w:r w:rsidRPr="008A727C">
        <w:rPr>
          <w:rFonts w:ascii="Times New Roman" w:hAnsi="Times New Roman" w:cs="Times New Roman"/>
        </w:rPr>
        <w:t>з</w:t>
      </w:r>
      <w:r w:rsidRPr="008A727C">
        <w:rPr>
          <w:rFonts w:ascii="Times New Roman" w:hAnsi="Times New Roman" w:cs="Times New Roman"/>
          <w:lang w:val="en-US"/>
        </w:rPr>
        <w:t>/</w:t>
      </w:r>
      <w:r w:rsidRPr="008A727C">
        <w:rPr>
          <w:rFonts w:ascii="Times New Roman" w:hAnsi="Times New Roman" w:cs="Times New Roman"/>
        </w:rPr>
        <w:t>п</w:t>
      </w:r>
      <w:r w:rsidRPr="008A727C">
        <w:rPr>
          <w:rFonts w:ascii="Times New Roman" w:hAnsi="Times New Roman" w:cs="Times New Roman"/>
          <w:lang w:val="en-US"/>
        </w:rPr>
        <w:t xml:space="preserve"> </w:t>
      </w:r>
      <w:r w:rsidRPr="008A727C">
        <w:rPr>
          <w:rFonts w:ascii="Times New Roman" w:hAnsi="Times New Roman" w:cs="Times New Roman"/>
        </w:rPr>
        <w:t>не</w:t>
      </w:r>
      <w:r w:rsidRPr="008A727C">
        <w:rPr>
          <w:rFonts w:ascii="Times New Roman" w:hAnsi="Times New Roman" w:cs="Times New Roman"/>
          <w:lang w:val="en-US"/>
        </w:rPr>
        <w:t xml:space="preserve"> </w:t>
      </w:r>
      <w:r w:rsidRPr="008A727C">
        <w:rPr>
          <w:rFonts w:ascii="Times New Roman" w:hAnsi="Times New Roman" w:cs="Times New Roman"/>
        </w:rPr>
        <w:t>указана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Крупный Банк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Москва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Стажировка, гибкий график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один из крупнейших российских частных банков, стабильно входящий в ТОП-30 банков России по величине активов.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Если у Вас есть желание развиваться в банковской сфере - мы приглашаем Вас пройти практику в нашем Банке.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У Вас будет отличная в</w:t>
      </w:r>
      <w:r>
        <w:rPr>
          <w:rFonts w:ascii="Times New Roman" w:hAnsi="Times New Roman" w:cs="Times New Roman"/>
        </w:rPr>
        <w:t xml:space="preserve">озможность узнать </w:t>
      </w:r>
      <w:proofErr w:type="gramStart"/>
      <w:r>
        <w:rPr>
          <w:rFonts w:ascii="Times New Roman" w:hAnsi="Times New Roman" w:cs="Times New Roman"/>
        </w:rPr>
        <w:t>структуру  Банка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A727C">
        <w:rPr>
          <w:rFonts w:ascii="Times New Roman" w:hAnsi="Times New Roman" w:cs="Times New Roman"/>
        </w:rPr>
        <w:t>и погрузиться во внутренние процессы и получить отличный опыт!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Если Вы: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Студент старших курсов ВУЗа (экономической, финансовой, банковской специальности);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Хотите учиться и получать практический опыт;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lastRenderedPageBreak/>
        <w:t>•</w:t>
      </w:r>
      <w:r w:rsidRPr="008A727C">
        <w:rPr>
          <w:rFonts w:ascii="Times New Roman" w:hAnsi="Times New Roman" w:cs="Times New Roman"/>
        </w:rPr>
        <w:tab/>
        <w:t>Хорошо работаете с большим объемом информации;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Активны и коммуникабельны - Мы ждем ВАС!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Мы предлагаем: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Практику без строго определенных сроков;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Практику в дополнительных офисах банка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Свободный график (вы сами определяете кол-во часов и удобные дни для прохождения практики);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Практика НЕ ОПЛАЧИВАЕМАЯ;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После окончания практики при необходимости, мы предоставляем документы, подтверждающие прохождение практики.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Основные задачи: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Работа с документооборотом подразделения;</w:t>
      </w:r>
    </w:p>
    <w:p w:rsid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Помощь сотрудникам подразделени</w:t>
      </w:r>
      <w:r>
        <w:rPr>
          <w:rFonts w:ascii="Times New Roman" w:hAnsi="Times New Roman" w:cs="Times New Roman"/>
        </w:rPr>
        <w:t>й в выполнении их обязанностей.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u w:val="single"/>
        </w:rPr>
      </w:pPr>
      <w:r w:rsidRPr="008A727C">
        <w:rPr>
          <w:rFonts w:ascii="Times New Roman" w:hAnsi="Times New Roman" w:cs="Times New Roman"/>
          <w:b/>
          <w:u w:val="single"/>
        </w:rPr>
        <w:t>Стажёр в Отдел продаж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з/п не указана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Производитель автомобилей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Стажировка, полный день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Обязанности: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Сбор данных для формирования отчетов;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Подготовка отчетов на еженедельной, ежемесячной основе;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Подготовка документов для оплаты счетов;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Расчеты необходимых показателей;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Коммуникация с дилерами по сбору необходимой информации;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Проверка предоставляемых данных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Требования: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Готовность работать 40 часов в неделю по графику 9:00-18:00;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Выпускник / студент старших курсов технического направления;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 xml:space="preserve">Владение английским языком на уровне </w:t>
      </w:r>
      <w:proofErr w:type="spellStart"/>
      <w:r w:rsidRPr="008A727C">
        <w:rPr>
          <w:rFonts w:ascii="Times New Roman" w:hAnsi="Times New Roman" w:cs="Times New Roman"/>
        </w:rPr>
        <w:t>Intermediate</w:t>
      </w:r>
      <w:proofErr w:type="spellEnd"/>
      <w:r w:rsidRPr="008A727C">
        <w:rPr>
          <w:rFonts w:ascii="Times New Roman" w:hAnsi="Times New Roman" w:cs="Times New Roman"/>
        </w:rPr>
        <w:t>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 xml:space="preserve">Продвинутый пользователь </w:t>
      </w:r>
      <w:proofErr w:type="spellStart"/>
      <w:r w:rsidRPr="008A727C">
        <w:rPr>
          <w:rFonts w:ascii="Times New Roman" w:hAnsi="Times New Roman" w:cs="Times New Roman"/>
        </w:rPr>
        <w:t>Excel</w:t>
      </w:r>
      <w:proofErr w:type="spellEnd"/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Условия: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</w:r>
      <w:proofErr w:type="spellStart"/>
      <w:r w:rsidRPr="008A727C">
        <w:rPr>
          <w:rFonts w:ascii="Times New Roman" w:hAnsi="Times New Roman" w:cs="Times New Roman"/>
        </w:rPr>
        <w:t>Cрок</w:t>
      </w:r>
      <w:proofErr w:type="spellEnd"/>
      <w:r w:rsidRPr="008A727C">
        <w:rPr>
          <w:rFonts w:ascii="Times New Roman" w:hAnsi="Times New Roman" w:cs="Times New Roman"/>
        </w:rPr>
        <w:t xml:space="preserve"> стажировки: 1 - 1,5 года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Оформление по трудовому договору;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•</w:t>
      </w:r>
      <w:r w:rsidRPr="008A727C">
        <w:rPr>
          <w:rFonts w:ascii="Times New Roman" w:hAnsi="Times New Roman" w:cs="Times New Roman"/>
        </w:rPr>
        <w:tab/>
        <w:t>Оклад + оплата обедов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 xml:space="preserve"> Доступно соискателям с инвалидностью 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Ключевые навыки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 xml:space="preserve">MS </w:t>
      </w:r>
      <w:proofErr w:type="spellStart"/>
      <w:r w:rsidRPr="008A727C">
        <w:rPr>
          <w:rFonts w:ascii="Times New Roman" w:hAnsi="Times New Roman" w:cs="Times New Roman"/>
        </w:rPr>
        <w:t>Excel</w:t>
      </w:r>
      <w:proofErr w:type="spellEnd"/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Адрес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8A727C">
        <w:rPr>
          <w:rFonts w:ascii="Times New Roman" w:hAnsi="Times New Roman" w:cs="Times New Roman"/>
        </w:rPr>
        <w:t>м. Калужская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  <w:b/>
          <w:u w:val="single"/>
        </w:rPr>
      </w:pPr>
      <w:r w:rsidRPr="00357C0B">
        <w:rPr>
          <w:rFonts w:ascii="Times New Roman" w:hAnsi="Times New Roman" w:cs="Times New Roman"/>
          <w:b/>
          <w:u w:val="single"/>
        </w:rPr>
        <w:lastRenderedPageBreak/>
        <w:t>Стажер - Инженер-проектировщик АСУТП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з/п не указана</w:t>
      </w:r>
    </w:p>
    <w:p w:rsidR="00AD6752" w:rsidRPr="00357C0B" w:rsidRDefault="006E35CA" w:rsidP="00640E0B">
      <w:pPr>
        <w:spacing w:after="0" w:line="360" w:lineRule="auto"/>
        <w:ind w:firstLine="284"/>
        <w:rPr>
          <w:rFonts w:ascii="Times New Roman" w:hAnsi="Times New Roman" w:cs="Times New Roman"/>
          <w:color w:val="FF0000"/>
        </w:rPr>
      </w:pPr>
      <w:r w:rsidRPr="00357C0B">
        <w:rPr>
          <w:rStyle w:val="a3"/>
          <w:rFonts w:ascii="Times New Roman" w:hAnsi="Times New Roman" w:cs="Times New Roman"/>
          <w:color w:val="FF0000"/>
        </w:rPr>
        <w:t>Производитель систем автоматизированного управления.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Москва, Академическая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Требуемый опыт работы: не требуется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Стажировка, гибкий график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Студентам старших курсов профильных и смежных специальностей предлагается пройти стажировку по направлению инженер-проектировщик АСУТП.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  <w:b/>
          <w:bCs/>
        </w:rPr>
        <w:t>Требования: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1. Базовые навыки работы с одной или несколькими САПР (</w:t>
      </w:r>
      <w:proofErr w:type="spellStart"/>
      <w:r w:rsidRPr="00357C0B">
        <w:rPr>
          <w:rFonts w:ascii="Times New Roman" w:hAnsi="Times New Roman" w:cs="Times New Roman"/>
        </w:rPr>
        <w:t>AutoCad</w:t>
      </w:r>
      <w:proofErr w:type="spellEnd"/>
      <w:r w:rsidRPr="00357C0B">
        <w:rPr>
          <w:rFonts w:ascii="Times New Roman" w:hAnsi="Times New Roman" w:cs="Times New Roman"/>
        </w:rPr>
        <w:t xml:space="preserve"> </w:t>
      </w:r>
      <w:proofErr w:type="spellStart"/>
      <w:r w:rsidRPr="00357C0B">
        <w:rPr>
          <w:rFonts w:ascii="Times New Roman" w:hAnsi="Times New Roman" w:cs="Times New Roman"/>
        </w:rPr>
        <w:t>Electrical</w:t>
      </w:r>
      <w:proofErr w:type="spellEnd"/>
      <w:r w:rsidRPr="00357C0B">
        <w:rPr>
          <w:rFonts w:ascii="Times New Roman" w:hAnsi="Times New Roman" w:cs="Times New Roman"/>
        </w:rPr>
        <w:t xml:space="preserve">, </w:t>
      </w:r>
      <w:proofErr w:type="spellStart"/>
      <w:r w:rsidRPr="00357C0B">
        <w:rPr>
          <w:rFonts w:ascii="Times New Roman" w:hAnsi="Times New Roman" w:cs="Times New Roman"/>
        </w:rPr>
        <w:t>Eplan</w:t>
      </w:r>
      <w:proofErr w:type="spellEnd"/>
      <w:r w:rsidRPr="00357C0B">
        <w:rPr>
          <w:rFonts w:ascii="Times New Roman" w:hAnsi="Times New Roman" w:cs="Times New Roman"/>
        </w:rPr>
        <w:t xml:space="preserve">, </w:t>
      </w:r>
      <w:proofErr w:type="spellStart"/>
      <w:r w:rsidRPr="00357C0B">
        <w:rPr>
          <w:rFonts w:ascii="Times New Roman" w:hAnsi="Times New Roman" w:cs="Times New Roman"/>
        </w:rPr>
        <w:t>SolidWorks</w:t>
      </w:r>
      <w:proofErr w:type="spellEnd"/>
      <w:r w:rsidRPr="00357C0B">
        <w:rPr>
          <w:rFonts w:ascii="Times New Roman" w:hAnsi="Times New Roman" w:cs="Times New Roman"/>
        </w:rPr>
        <w:t xml:space="preserve"> и т.п.);</w:t>
      </w:r>
      <w:r w:rsidRPr="00357C0B">
        <w:rPr>
          <w:rFonts w:ascii="Times New Roman" w:hAnsi="Times New Roman" w:cs="Times New Roman"/>
        </w:rPr>
        <w:br/>
        <w:t>2. Свободное владение пакетом офисных программ, навыки работы с графическими редакторами приветствуются;</w:t>
      </w:r>
      <w:r w:rsidRPr="00357C0B">
        <w:rPr>
          <w:rFonts w:ascii="Times New Roman" w:hAnsi="Times New Roman" w:cs="Times New Roman"/>
        </w:rPr>
        <w:br/>
        <w:t>3. Наличие 1 - 2 свободных дней в неделю;</w:t>
      </w:r>
      <w:r w:rsidRPr="00357C0B">
        <w:rPr>
          <w:rFonts w:ascii="Times New Roman" w:hAnsi="Times New Roman" w:cs="Times New Roman"/>
        </w:rPr>
        <w:br/>
        <w:t>4. На собеседовании обязательно при себе иметь копию зачетной книжки или выписки из диплома.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  <w:b/>
          <w:bCs/>
        </w:rPr>
        <w:t>Условия: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1. Неоплачиваемая;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2. Срок стажировки до 3 месяцев.</w:t>
      </w:r>
    </w:p>
    <w:p w:rsidR="00AD6752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</w:p>
    <w:p w:rsidR="00F66511" w:rsidRPr="00357C0B" w:rsidRDefault="00F66511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  <w:b/>
          <w:u w:val="single"/>
        </w:rPr>
      </w:pPr>
      <w:r w:rsidRPr="00357C0B">
        <w:rPr>
          <w:rFonts w:ascii="Times New Roman" w:hAnsi="Times New Roman" w:cs="Times New Roman"/>
          <w:b/>
          <w:u w:val="single"/>
        </w:rPr>
        <w:t>Стажер в учебный центр</w:t>
      </w:r>
    </w:p>
    <w:p w:rsidR="00B67E4F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от 35 000 до 35 000 руб. до вычета НДФЛ</w:t>
      </w:r>
    </w:p>
    <w:p w:rsidR="00B67E4F" w:rsidRPr="00357C0B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FF0000"/>
        </w:rPr>
      </w:pPr>
      <w:r>
        <w:rPr>
          <w:rStyle w:val="a3"/>
          <w:rFonts w:ascii="Times New Roman" w:hAnsi="Times New Roman" w:cs="Times New Roman"/>
          <w:color w:val="FF0000"/>
        </w:rPr>
        <w:t>Официальный ди</w:t>
      </w:r>
      <w:r w:rsidR="006E35CA" w:rsidRPr="00357C0B">
        <w:rPr>
          <w:rStyle w:val="a3"/>
          <w:rFonts w:ascii="Times New Roman" w:hAnsi="Times New Roman" w:cs="Times New Roman"/>
          <w:color w:val="FF0000"/>
        </w:rPr>
        <w:t>лер автомобилей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Алтуфьево, Москва, Автомобильный проезд, 3с1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Требуемый опыт работы: не требуется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Стажировка, полный день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  <w:b/>
          <w:bCs/>
        </w:rPr>
        <w:t>Обязанности:</w:t>
      </w:r>
    </w:p>
    <w:p w:rsidR="00AD6752" w:rsidRPr="00357C0B" w:rsidRDefault="00AD6752" w:rsidP="00640E0B">
      <w:pPr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 xml:space="preserve">Ведение </w:t>
      </w:r>
      <w:proofErr w:type="spellStart"/>
      <w:r w:rsidRPr="00357C0B">
        <w:rPr>
          <w:rFonts w:ascii="Times New Roman" w:hAnsi="Times New Roman" w:cs="Times New Roman"/>
        </w:rPr>
        <w:t>тренинговой</w:t>
      </w:r>
      <w:proofErr w:type="spellEnd"/>
      <w:r w:rsidRPr="00357C0B">
        <w:rPr>
          <w:rFonts w:ascii="Times New Roman" w:hAnsi="Times New Roman" w:cs="Times New Roman"/>
        </w:rPr>
        <w:t xml:space="preserve"> базы данных – обновление данных, отслеживание курсов и посещаемости</w:t>
      </w:r>
    </w:p>
    <w:p w:rsidR="00AD6752" w:rsidRPr="00357C0B" w:rsidRDefault="00AD6752" w:rsidP="00640E0B">
      <w:pPr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Поддержка отдела обучения в организации тренингов</w:t>
      </w:r>
    </w:p>
    <w:p w:rsidR="00AD6752" w:rsidRPr="00357C0B" w:rsidRDefault="00AD6752" w:rsidP="00640E0B">
      <w:pPr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Поддержка отдела в процессе внедрения IT решений</w:t>
      </w:r>
    </w:p>
    <w:p w:rsidR="00AD6752" w:rsidRPr="00357C0B" w:rsidRDefault="00AD6752" w:rsidP="00640E0B">
      <w:pPr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Выполнение поручений руководителя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br/>
      </w:r>
      <w:r w:rsidRPr="00357C0B">
        <w:rPr>
          <w:rFonts w:ascii="Times New Roman" w:hAnsi="Times New Roman" w:cs="Times New Roman"/>
          <w:b/>
          <w:bCs/>
        </w:rPr>
        <w:t>Требования:</w:t>
      </w:r>
    </w:p>
    <w:p w:rsidR="00AD6752" w:rsidRPr="00357C0B" w:rsidRDefault="00AD6752" w:rsidP="00640E0B">
      <w:pPr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Готовность работать полный рабочий день</w:t>
      </w:r>
    </w:p>
    <w:p w:rsidR="00AD6752" w:rsidRPr="00357C0B" w:rsidRDefault="00AD6752" w:rsidP="00640E0B">
      <w:pPr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Оконченное высшее образование либо студент последних курсов, желательно в автомобильной или IT сфере</w:t>
      </w:r>
    </w:p>
    <w:p w:rsidR="00AD6752" w:rsidRPr="00357C0B" w:rsidRDefault="00AD6752" w:rsidP="00640E0B">
      <w:pPr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 xml:space="preserve">Уверенный пользователь MS </w:t>
      </w:r>
      <w:proofErr w:type="spellStart"/>
      <w:r w:rsidRPr="00357C0B">
        <w:rPr>
          <w:rFonts w:ascii="Times New Roman" w:hAnsi="Times New Roman" w:cs="Times New Roman"/>
        </w:rPr>
        <w:t>Office</w:t>
      </w:r>
      <w:proofErr w:type="spellEnd"/>
    </w:p>
    <w:p w:rsidR="00AD6752" w:rsidRPr="00357C0B" w:rsidRDefault="00AD6752" w:rsidP="00640E0B">
      <w:pPr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Хорошее владение английским языком, немецкий как преимущество</w:t>
      </w:r>
    </w:p>
    <w:p w:rsidR="00AD6752" w:rsidRPr="00357C0B" w:rsidRDefault="00AD6752" w:rsidP="00640E0B">
      <w:pPr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Желание развиваться в сфере обучения/тренингов</w:t>
      </w:r>
    </w:p>
    <w:p w:rsidR="00AD6752" w:rsidRPr="00357C0B" w:rsidRDefault="00AD6752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br/>
      </w:r>
      <w:r w:rsidRPr="00357C0B">
        <w:rPr>
          <w:rFonts w:ascii="Times New Roman" w:hAnsi="Times New Roman" w:cs="Times New Roman"/>
          <w:b/>
          <w:bCs/>
        </w:rPr>
        <w:t>Условия работы:</w:t>
      </w:r>
    </w:p>
    <w:p w:rsidR="00AD6752" w:rsidRPr="00357C0B" w:rsidRDefault="00AD6752" w:rsidP="00640E0B">
      <w:pPr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lastRenderedPageBreak/>
        <w:t>Срочный трудовой договор от 6 месяцев</w:t>
      </w:r>
    </w:p>
    <w:p w:rsidR="00AD6752" w:rsidRPr="00357C0B" w:rsidRDefault="00AD6752" w:rsidP="00640E0B">
      <w:pPr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 xml:space="preserve">Офис рядом с </w:t>
      </w:r>
      <w:proofErr w:type="spellStart"/>
      <w:r w:rsidRPr="00357C0B">
        <w:rPr>
          <w:rFonts w:ascii="Times New Roman" w:hAnsi="Times New Roman" w:cs="Times New Roman"/>
        </w:rPr>
        <w:t>м.Алтуфьево</w:t>
      </w:r>
      <w:proofErr w:type="spellEnd"/>
      <w:r w:rsidRPr="00357C0B">
        <w:rPr>
          <w:rFonts w:ascii="Times New Roman" w:hAnsi="Times New Roman" w:cs="Times New Roman"/>
        </w:rPr>
        <w:t xml:space="preserve"> (корпоративный транспорт от метро)</w:t>
      </w:r>
    </w:p>
    <w:p w:rsidR="00AD6752" w:rsidRPr="00357C0B" w:rsidRDefault="00AD6752" w:rsidP="00640E0B">
      <w:pPr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Возможности профессионального развития</w:t>
      </w:r>
    </w:p>
    <w:p w:rsidR="00155B17" w:rsidRDefault="00AD6752" w:rsidP="00640E0B">
      <w:pPr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</w:rPr>
      </w:pPr>
      <w:r w:rsidRPr="00357C0B">
        <w:rPr>
          <w:rFonts w:ascii="Times New Roman" w:hAnsi="Times New Roman" w:cs="Times New Roman"/>
        </w:rPr>
        <w:t>Заработная плата 35 000 гросс + частичная компенсация питания</w:t>
      </w:r>
    </w:p>
    <w:p w:rsidR="00357C0B" w:rsidRPr="00357C0B" w:rsidRDefault="00357C0B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57C0B" w:rsidRPr="00357C0B" w:rsidRDefault="00357C0B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444D8" w:rsidRDefault="00D444D8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D444D8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Стажировка в IT департаменте </w:t>
      </w:r>
    </w:p>
    <w:p w:rsidR="008A727C" w:rsidRDefault="00D444D8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Крупная</w:t>
      </w:r>
      <w:r w:rsidR="00357C0B" w:rsidRPr="00D444D8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межд</w:t>
      </w: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ународная косметическая компания</w:t>
      </w:r>
      <w:r w:rsidR="00357C0B" w:rsidRPr="00357C0B">
        <w:rPr>
          <w:rFonts w:ascii="Times New Roman" w:hAnsi="Times New Roman" w:cs="Times New Roman"/>
          <w:color w:val="000000"/>
        </w:rPr>
        <w:br/>
      </w:r>
      <w:r w:rsidR="00357C0B" w:rsidRPr="00357C0B">
        <w:rPr>
          <w:rFonts w:ascii="Times New Roman" w:hAnsi="Times New Roman" w:cs="Times New Roman"/>
          <w:color w:val="000000"/>
        </w:rPr>
        <w:br/>
      </w:r>
      <w:r w:rsidR="00357C0B" w:rsidRPr="00357C0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C0B" w:rsidRPr="00357C0B">
        <w:rPr>
          <w:rFonts w:ascii="Times New Roman" w:hAnsi="Times New Roman" w:cs="Times New Roman"/>
          <w:color w:val="000000"/>
          <w:shd w:val="clear" w:color="auto" w:fill="FFFFFF"/>
        </w:rPr>
        <w:t>Функционал инженера второй линии технической поддержки:</w:t>
      </w:r>
      <w:r w:rsidR="00357C0B" w:rsidRPr="00357C0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подготовка и замена оборудования, </w:t>
      </w:r>
    </w:p>
    <w:p w:rsidR="008A727C" w:rsidRDefault="00357C0B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357C0B">
        <w:rPr>
          <w:rFonts w:ascii="Times New Roman" w:hAnsi="Times New Roman" w:cs="Times New Roman"/>
          <w:color w:val="000000"/>
          <w:shd w:val="clear" w:color="auto" w:fill="FFFFFF"/>
        </w:rPr>
        <w:t>установка программного обеспечения,</w:t>
      </w:r>
    </w:p>
    <w:p w:rsidR="008A727C" w:rsidRDefault="00357C0B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357C0B">
        <w:rPr>
          <w:rFonts w:ascii="Times New Roman" w:hAnsi="Times New Roman" w:cs="Times New Roman"/>
          <w:color w:val="000000"/>
          <w:shd w:val="clear" w:color="auto" w:fill="FFFFFF"/>
        </w:rPr>
        <w:t>решение запросов пользователей.</w:t>
      </w:r>
      <w:r w:rsidRPr="00357C0B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57C0B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57C0B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C0B">
        <w:rPr>
          <w:rFonts w:ascii="Times New Roman" w:hAnsi="Times New Roman" w:cs="Times New Roman"/>
          <w:color w:val="000000"/>
          <w:shd w:val="clear" w:color="auto" w:fill="FFFFFF"/>
        </w:rPr>
        <w:t>Условия:</w:t>
      </w:r>
      <w:r w:rsidRPr="00357C0B">
        <w:rPr>
          <w:rFonts w:ascii="Times New Roman" w:hAnsi="Times New Roman" w:cs="Times New Roman"/>
          <w:color w:val="000000"/>
          <w:shd w:val="clear" w:color="auto" w:fill="FFFFFF"/>
        </w:rPr>
        <w:br/>
        <w:t>ЗП 25000 GROSS +бесплатное питание в офисе компании.</w:t>
      </w:r>
    </w:p>
    <w:p w:rsid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493F59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Стажёр по маркетингу и PR-</w:t>
      </w:r>
      <w:proofErr w:type="spellStart"/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cопровождению</w:t>
      </w:r>
      <w:proofErr w:type="spellEnd"/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программ в отдел </w:t>
      </w:r>
      <w:proofErr w:type="spellStart"/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фандрайзинга</w:t>
      </w:r>
      <w:proofErr w:type="spellEnd"/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и партнерских программ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з/п не указана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Москва, Автозаводская, Автозаводская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Показать контакты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Стажировка, гибкий график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Приглашаем студентов ВУЗов и учащихся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СУЗов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заинтересованных в приобретении опыта и профессиональном развитии по получаемой в учебном заведении специальности,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принять непосредственное участие в реализации Социального проекта в сфере обращения с отходами и экологических технологий.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Возможные области для приложения знаний, получения и развития практических навыков: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Работа с клиентами, обеспечение продаж.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Маркетинг, PR и реклама.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Интернет-продвижение и SMM.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Фанрайзинг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Обязанности: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Административное и коммуникационное сопровождение предоставления услуг целевой аудитории (организация консультаций):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взаимодействие с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экопредпринимателями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и экспертами, ведение переписки и телефонных переговоров;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оформление документов;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o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составление и ведение плана-графика.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Формирование и поддержка информационной базы данных CRM.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Оформление и рассылка информационных материалов.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Помощь в написании проектных и коммерческих предложений, подготовке презентационных материалов, публикаций в СМИ.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Участие в проведении опросов целевой аудитории.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Требования: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Специальные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Знакомство с основами маркетинга и PR-инструментами.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Развитые коммуникативные навыки.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Навыки подготовки презентационных материалов.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Организованность, аккуратность, интерес к структурированию, систематизации, упорядочиванию информации.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Грамотная устная и письменная речь, умение четко излагать мысли в переписке.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Обучение в ВУЗе/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СУЗе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по специальностям и направлениям подготовки в области менеджмента, управления проектами, маркетинга и PR, экономики, журналистики, социологии.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Общие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Желание работать, развиваться, получать практические знания и навыки.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Готовность к постоянному обучению, способность быстро осваивать новые технологии.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Высокий уровень самоорганизации, талант выполнять работу в срок.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Уверенное владение пакетом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Microsoft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Office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Свободная навигация в Интернете, наличие ПК.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Преимуществом будут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Желание по окончании стажировки совмещать учебу и работу по специальности;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Опыт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волонтерства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, стажировок, общественной работы, участия в социальных проектах.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Условия: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Гибкий график прохождения стажировки, позволяющий совмещать стажировку и учебу.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Не кейсы! «Погружение» – работа над реальными задачами, а не теория.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Обучение и наставничество – семинары и консультации от профессионалов-практиков.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 итогам стажировки возможно трудоустройство и оформление по ТК РФ.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493F59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Стажер в учебный центр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от 35 000 до 35 000 руб. до вычета НДФЛ</w:t>
      </w:r>
    </w:p>
    <w:p w:rsidR="00493F59" w:rsidRPr="008A727C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Производитель автомобилей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Алтуфьево, Москва, Автомобильный проезд, 3с1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Стажировка, полный день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Обязанности: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Ведение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тренинговой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базы данных – обновление данных, отслеживание курсов и посещаемости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Поддержка отдела обучения в организации тренингов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Поддержка отдела в процессе внедрения IT решений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Выполнение поручений руководителя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Требования: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Готовность работать полный рабочий день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Оконченное высшее образование либо студент последних курсов, желательно в автомобильной или IT сфере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Уверенный пользователь MS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Office</w:t>
      </w:r>
      <w:proofErr w:type="spellEnd"/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Хорошее владение английским языком, немецкий как преимущество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Желание развиваться в сфере обучения/тренингов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Условия работы: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Срочный трудовой договор от 6 месяцев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Офис рядом с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м.Алтуфьево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(корпоративный транспорт от метро)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Возможности профессионального развития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Заработная плата 35 000 гросс + частичная компенсация питания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493F59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Стажёр Отдела HR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з/п не указана</w:t>
      </w:r>
    </w:p>
    <w:p w:rsidR="00493F59" w:rsidRPr="008A727C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Производитель автомобилей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м. Калужская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Стажировка, полный день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Обязанности: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Административная поддержка руководителя отдела (ведение календаря, организация командировок, протоколирование встреч);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Поддержка в области работы с иностранными сотрудниками;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Актуализация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интранет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-портала;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Координация процесса оплаты счетов;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Помощь другим группам (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рекрутмент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, обучение и развитие, КДП);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Участие в проектах отдела (бренд работодателя, барометр настроения и др.)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Требования: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Готовность работать 40 часов в неделю по графику 9:00-18:00;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Студент / выпускник по направлению: Управление персоналом / Экономика / Иностранные языки;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Знание английского языка на свободном уровне;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Знание немецкого языка является преимуществом;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Уверенный пользователь MS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Office</w:t>
      </w:r>
      <w:proofErr w:type="spellEnd"/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Условия: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Оформление по трудовому договору;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Оклад + оплата обедов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493F59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Стажер в отдел маркетинга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з/п не указана</w:t>
      </w:r>
    </w:p>
    <w:p w:rsidR="00493F59" w:rsidRPr="008A727C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Производитель автомобилей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Москва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Стажировка, полный день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Обязанности: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Ведение делопроизводства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Digital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команды;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Контроль и согласование счетов на оплату;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Взаимодействие с отделом бухгалтерии,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контроллингом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, отделом закупок;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Всесторонняя поддержка отдела маркетинга;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Работа над задачами по сайту Volkswagen.ru (проверка сайта - актуальность контента, мониторинг своевременного размещения информации);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SMM, помощь в подготовке контент-плана (подбор имиджей, написание текстов), отслеживание размещения;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Помощь в подготовке CRM рассылок (подбор актуальных новостей, имиджей);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Подготовка отчетов, протоколов встреч;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Помощь в подготовке презентаций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Требования: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Готовность работать 40 часов в неделю;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Выпускник / студент старших курсов по направлению маркетинг;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Свободное владение английским языком;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Уверенный пользователь MS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Office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Отличное знание русского литературного языка и грамматики;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Организованность, инициативность, ответственность, внимание к деталям;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Желание развиваться и развивать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Digital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направление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Условия: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Оформление по трудовому договору;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Оклад + оплата обедов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493F59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8A727C" w:rsidRPr="00493F59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Стажер-юрисконсульт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з/п не указана</w:t>
      </w:r>
    </w:p>
    <w:p w:rsidR="008A727C" w:rsidRPr="008A727C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Москва,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Нагатинская</w:t>
      </w:r>
      <w:proofErr w:type="spellEnd"/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Стажировка, гибкий график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Приглашаем студентов ВУЗов и учащихся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СУЗов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заинтересованных в приобретении опыта и профессиональном развитии по получаемой в учебном заведении специальности,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принять непосредственное участие в реализации Социального проекта в сфере обращения с отходами и экологических технологий.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Возможные области права для приложения знаний и получения практических навыков: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экологическое законодательство,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корпоративное, инвестиционное законодательство,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трудовое право,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договорное право.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Обязанности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Мониторинг и анализ изменений законодательства, подготовка аналитических материалов.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Участие в разработке, оформлении и экспертизе внутренних и внешних юридических документов (договоров, приказов, положений, пр.</w:t>
      </w:r>
      <w:proofErr w:type="gram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) .</w:t>
      </w:r>
      <w:proofErr w:type="gramEnd"/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Организация и ведение делопроизводства в части юридической документации.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Требования: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обучение в ВУЗе по юридической специальности;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возможность уделять стажировке не менее 20-ти часов в неделю;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желание работать, развиваться, получать практические навыки и знания;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готовность к постоянному обучению, способность быстро осваивать новые технологии;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высокий уровень самоорганизации, талант выполнять работу в срок;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- уверенное владение пакетом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Microsoft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Office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, свободная навигация в Интернете, наличие ПК.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Преимуществом будут: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желание по окончании стажировки совмещать учебу и работу по специальности;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- аналитические способности, интерес к структурированию и систематизации информации;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- приветствуется опыт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волонтерства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, стажировок, общественной работы, участия в социальных проектах.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Условия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Гибкий график прохождения стажировки, позволяющий совмещать стажировку и учебу.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Не кейсы! «Погружение» – работа над реальными задачами, а не теория.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Обучение и наставничество – семинары и консультации от профессионалов-практиков.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По итогам стажировки возможно трудоустройство и оформление по ТК РФ.</w:t>
      </w:r>
    </w:p>
    <w:p w:rsid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8A727C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727C" w:rsidRPr="00493F59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Помощник руководителя проектов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з/п не указана</w:t>
      </w:r>
    </w:p>
    <w:p w:rsid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Общественная организация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Требуемый опыт работы: не требуется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Стажировка, полный день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Нашей команде требуются люди для участия в журнале, радио "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ЛитФМ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", съемках литературных передач и проектах Литературной палаты и Года литературы 2018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Обязанности: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Организация и координация мероприятий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Создание сайтов: дизайн, программирование, подготовка контента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Проведение интервью (возможно удаленно, по электронной почте) у известных писателей, авторов и литераторов. Координатор проектов обеспечит вас контактами интересных личностей для бесед и написания материалов!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Поиск точек пересечения литературных проектов и новой цифровой и крипто-индустрии.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Планирование и организация рекламных кампаний и PR-мероприятий Года литературы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Написание PR-текстов Года литературы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Размещение статей, материалов в СМИ о мероприятиях Года литературы 2018 (включая наше собственное издание)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Размещение социальной рекламы Года литературы в СМИ (печатная, видео-, интернет-реклама,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new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media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) на безвозмездной основе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Координация и выпуск печатной продукции, изданий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Требования: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Желательно журналистское, литературное или филологическое образование (можно студентам)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Желателен опыт написания текстов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Грамотный русский язык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Знание маркетинга, PR, интернет, программирования приветствуется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Умение работать в команде, инициативность, ответственность‚ коммуникабельность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Приветствуется опыт участия в книжных выставках и фестивалях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Что делать: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Подготовка и проведение фестивалей, пресс-конференций, круглых столов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Согласование и создание общей концепции рекламных материалов, дизайн календарей, плакатов, визиток, листовок, электронной газеты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Рассылка пресс-релизов и размещение новостей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Работа параллельно на 2-3 проектах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Волонтер получит возможность посещать мероприятия Года литературы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У вас есть возможность лучше узнать эти темы, если они вам нравятся, познакомиться с интересными людьми, быть в потоке замечательных событий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Условия работы: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Работа в области литературы‚ журналистики и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Public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Relations</w:t>
      </w:r>
      <w:proofErr w:type="spellEnd"/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Практика в области использования средств рекламы и PR в литературе и политике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>Обучение функциям и задачам специалиста в области рекламы и PR в работе со средствами массовой информации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8A727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Компенсация проезда, интернета и представительских расходов (до 3000 </w:t>
      </w:r>
      <w:proofErr w:type="spellStart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8A727C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 xml:space="preserve"> Доступно соискателям с инвалидностью </w:t>
      </w:r>
    </w:p>
    <w:p w:rsidR="008A727C" w:rsidRPr="008A727C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t>Адрес</w:t>
      </w:r>
    </w:p>
    <w:p w:rsidR="00357C0B" w:rsidRDefault="008A727C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8A727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Белорусская, Москва, Лесная улица, 18</w:t>
      </w:r>
      <w:r w:rsidR="00357C0B" w:rsidRPr="00357C0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Верстальщик баннеров / </w:t>
      </w:r>
      <w:proofErr w:type="spellStart"/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баннермейкер</w:t>
      </w:r>
      <w:proofErr w:type="spellEnd"/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/ </w:t>
      </w:r>
      <w:proofErr w:type="spellStart"/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flash</w:t>
      </w:r>
      <w:proofErr w:type="spellEnd"/>
      <w:r w:rsidRPr="00493F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-дизайнер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Segoe UI Symbol" w:hAnsi="Segoe UI Symbol" w:cs="Segoe UI Symbol"/>
          <w:color w:val="000000"/>
          <w:shd w:val="clear" w:color="auto" w:fill="FFFFFF"/>
        </w:rPr>
        <w:t>🏢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Рекламное агентство </w:t>
      </w: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(ст. м. Белорусская)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Segoe UI Symbol" w:hAnsi="Segoe UI Symbol" w:cs="Segoe UI Symbol"/>
          <w:color w:val="000000"/>
          <w:shd w:val="clear" w:color="auto" w:fill="FFFFFF"/>
        </w:rPr>
        <w:t>📒</w:t>
      </w: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Обязанности: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вёрстка анимационных баннеров (тянучки,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фулскрины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branding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лендинг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вёрстка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email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рассылок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вёрстка сайтов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вёрстка интерактивных баннеров HTML5 по макету‚ представленному дизайнером‚ или по заданию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Segoe UI Symbol" w:hAnsi="Segoe UI Symbol" w:cs="Segoe UI Symbol"/>
          <w:color w:val="000000"/>
          <w:shd w:val="clear" w:color="auto" w:fill="FFFFFF"/>
        </w:rPr>
        <w:t>📝</w:t>
      </w: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Требования: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Умение работать в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Adobe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Animate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Google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Web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Designer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Знание CSS3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Владение библиотеками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javascript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Умение верстать письма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Опыт с различными площадками, в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web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-студиях,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digital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продакшнах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и рекламных агентствах будет преимуществом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Segoe UI Symbol" w:hAnsi="Segoe UI Symbol" w:cs="Segoe UI Symbol"/>
          <w:color w:val="000000"/>
          <w:shd w:val="clear" w:color="auto" w:fill="FFFFFF"/>
        </w:rPr>
        <w:t>💰</w:t>
      </w: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Условия: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официальное оформление </w:t>
      </w:r>
    </w:p>
    <w:p w:rsid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>Конкурентоспособная заработная плата</w:t>
      </w:r>
    </w:p>
    <w:p w:rsid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Делопроизводитель </w:t>
      </w:r>
    </w:p>
    <w:p w:rsidR="00493F59" w:rsidRPr="00493F59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ритэйл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одежды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Segoe UI Symbol" w:hAnsi="Segoe UI Symbol" w:cs="Segoe UI Symbol"/>
          <w:color w:val="000000"/>
          <w:shd w:val="clear" w:color="auto" w:fill="FFFFFF"/>
        </w:rPr>
        <w:t>♻</w:t>
      </w: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Обязанности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Проверка полноты предоставления документов контрагентами </w:t>
      </w:r>
    </w:p>
    <w:p w:rsidR="00493F59" w:rsidRPr="00493F59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Сборка</w:t>
      </w:r>
      <w:r w:rsidR="00493F59"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, прошивка документов для отправки в архив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Segoe UI Symbol" w:hAnsi="Segoe UI Symbol" w:cs="Segoe UI Symbol"/>
          <w:color w:val="000000"/>
          <w:shd w:val="clear" w:color="auto" w:fill="FFFFFF"/>
        </w:rPr>
        <w:t>📝</w:t>
      </w: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Требования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Желательный опыт работы и профессиональные навыки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Желателен опыт работы с документами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Желателен опыт работы с архивом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Знание компьютерные программ будет преимуществом (1С,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Excel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Outlook</w:t>
      </w:r>
      <w:proofErr w:type="spell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Внимательность, аккуратность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Segoe UI Symbol" w:hAnsi="Segoe UI Symbol" w:cs="Segoe UI Symbol"/>
          <w:color w:val="000000"/>
          <w:shd w:val="clear" w:color="auto" w:fill="FFFFFF"/>
        </w:rPr>
        <w:lastRenderedPageBreak/>
        <w:t>💰</w:t>
      </w: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Условия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Возрастные ограничения </w:t>
      </w:r>
      <w:proofErr w:type="gramStart"/>
      <w:r w:rsidRPr="00493F59">
        <w:rPr>
          <w:rFonts w:ascii="Times New Roman" w:hAnsi="Times New Roman" w:cs="Times New Roman"/>
          <w:color w:val="000000"/>
          <w:shd w:val="clear" w:color="auto" w:fill="FFFFFF"/>
        </w:rPr>
        <w:t>До</w:t>
      </w:r>
      <w:proofErr w:type="gramEnd"/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 50 лет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Пол Женский (желательно)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График работы полный рабочий день (сокращен на 1 час)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Заработная плата 23 000 гросс (20 010 на руки) </w:t>
      </w:r>
    </w:p>
    <w:p w:rsidR="00493F59" w:rsidRP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 xml:space="preserve">Полностью «белая» компания. </w:t>
      </w:r>
    </w:p>
    <w:p w:rsidR="00493F59" w:rsidRDefault="00493F59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493F59">
        <w:rPr>
          <w:rFonts w:ascii="Times New Roman" w:hAnsi="Times New Roman" w:cs="Times New Roman"/>
          <w:color w:val="000000"/>
          <w:shd w:val="clear" w:color="auto" w:fill="FFFFFF"/>
        </w:rPr>
        <w:t>Дополнительные 3 дня к ежегодному отпуску</w:t>
      </w:r>
    </w:p>
    <w:p w:rsidR="00F72A76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72A76" w:rsidRDefault="00122DD1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>
        <w:pict>
          <v:shape id="Рисунок 24" o:spid="_x0000_i1027" type="#_x0000_t75" alt="💡" style="width:12pt;height:12pt;visibility:visible;mso-wrap-style:square">
            <v:imagedata r:id="rId9" o:title="💡"/>
          </v:shape>
        </w:pict>
      </w:r>
      <w:r w:rsidR="00F72A76" w:rsidRPr="00F72A7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Удалённая стажировка</w:t>
      </w:r>
      <w:r w:rsidR="00F72A76">
        <w:rPr>
          <w:rFonts w:ascii="Arial" w:hAnsi="Arial" w:cs="Arial"/>
          <w:color w:val="000000"/>
          <w:sz w:val="20"/>
          <w:szCs w:val="20"/>
        </w:rPr>
        <w:br/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Срок: месяц</w:t>
      </w:r>
      <w:r w:rsidR="00F72A76">
        <w:rPr>
          <w:rFonts w:ascii="Arial" w:hAnsi="Arial" w:cs="Arial"/>
          <w:color w:val="000000"/>
          <w:sz w:val="20"/>
          <w:szCs w:val="20"/>
        </w:rPr>
        <w:br/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соискателей с инвалидностью </w:t>
      </w:r>
      <w:r w:rsidR="00F72A76">
        <w:rPr>
          <w:rFonts w:ascii="Arial" w:hAnsi="Arial" w:cs="Arial"/>
          <w:color w:val="000000"/>
          <w:sz w:val="20"/>
          <w:szCs w:val="20"/>
        </w:rPr>
        <w:br/>
      </w:r>
      <w:r w:rsidR="00F72A76">
        <w:rPr>
          <w:rFonts w:ascii="Arial" w:hAnsi="Arial" w:cs="Arial"/>
          <w:color w:val="000000"/>
          <w:sz w:val="20"/>
          <w:szCs w:val="20"/>
        </w:rPr>
        <w:br/>
      </w:r>
      <w:r w:rsidR="00F72A76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Обязанности:</w:t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Обзвон</w:t>
      </w:r>
      <w:proofErr w:type="spellEnd"/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актуализация данных по объектам недвижимости. </w:t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База объектов есть, список вопросов и скрипт разговоров тоже, мобильная связь оплачивается. </w:t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72A7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предлагаем:</w:t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График 5/2 по два часа в день. Оплата 10.000 рублей + премия за реализацию объекта.</w:t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72A7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Портрет идеального кандидата:</w:t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Рассматриваются только кандидаты из Москвы, с четкой грамотной речью, приятным голосом и хорошим знанием компьютера.</w:t>
      </w:r>
      <w:r w:rsidR="00F72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F72A76" w:rsidRDefault="00F72A76" w:rsidP="00640E0B">
      <w:pPr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2A7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Ассистент по кадровому администрированию.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Портрет идеального кандидата: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· Высшее образование;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· Знание программ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Windows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на уровне опытного пользователя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· Структурированный подход и внимание к деталям, хорошие коммуникативные навыки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· Ответственность, самостоятельность, способность эффективно работать в условиях дефицита времени, умение видеть альтернативные пути решения поставленных задач, навыки планирования и координации, ориентированность на результат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· Быстрая обучаемость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Обязанности: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Поддержка процесса кадрового документооборота: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внесение в систему SAP отпусков/ проверка банковских реквизитов,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ведение процесса по награждению за юбилей,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заполнение листков нетрудоспособности,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работа с личными делами сотрудников (внесение переводов и отпусков),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консультирование сотрудников по вопросам кадрового документооборота,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архивирование кадровых документов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подача отчетов в Пенсионный фонд / составление и передача заявлений на СНИЛС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предлагаем: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ЗП 55000 GROSS, медицинское страхование – частично.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Контракт на 2 года</w:t>
      </w:r>
    </w:p>
    <w:p w:rsidR="00F72A76" w:rsidRDefault="00F72A76" w:rsidP="00640E0B">
      <w:pPr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2A7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Оператор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крупный дистрибьютор автозапчастей, автохимии и смазочных материалов в России.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предлагаем: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График работы 5\2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9:00-14:00 или с 14:00 до 18:00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ЗП 15300 р</w:t>
      </w:r>
    </w:p>
    <w:p w:rsidR="00F72A76" w:rsidRDefault="00F72A76" w:rsidP="00640E0B">
      <w:pPr>
        <w:spacing w:after="0" w:line="360" w:lineRule="auto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Или полный график 5\2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9:00-18:00 </w:t>
      </w:r>
    </w:p>
    <w:p w:rsidR="00F72A76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ЗП 30600 р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Обязанности: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Формирование первичных бухгалтерских учетных документов для отгрузки товара.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Портрет идеального соискателя: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Усидчивость, хорошее зрение, внимание. Работа без телефонных переговоров, коммуникации только в отделе.</w:t>
      </w:r>
    </w:p>
    <w:p w:rsidR="00F72A76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72A76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F72A7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Помощник Бухгалтера</w:t>
      </w:r>
      <w:r w:rsidRPr="00F72A76"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крупный дистрибьютор автозапчастей, автохимии и смазочных материалов в России.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предлагаем: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График работы 5\2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9:00-14:00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15000 р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Обязанности: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Работа с отгрузочными первичными документами: контроль получения от покупателей подписанных экземпляров, их штрих-сканирование , формирование реестра полученных экземпляров, разбор по датам и подшивка в папки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архивации,подписание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папок, сканирование и копирование документов, сшивка пачек документов.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Портрет идеального кандидата: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Усидчивость, хорошее зрение, внимание. Работа без телефонных переговоров, коммуникации только в отделе. Второй Этаж без лифта.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F72A76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F72A7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Подработка</w:t>
      </w:r>
      <w:r w:rsidRPr="00F72A7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для студентов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магазин одежды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39" name="Рисунок 3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работы - М. Тверская ул. Тверская дом 19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Описание: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Работа на складе на частичную занятость с почасовой оплатой. Можно совмещать учебу и работу.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нужно делать?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Прием поставок, наведение порядка на складе, сбор пополнения.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предлагаем: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Часовая ставка начинается от 150 рублей + ежемесячная премия.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72A76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72A76" w:rsidRDefault="00F72A7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F72A7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Аналитик отдела продаж автозапчастей и диагностического оборудования.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Химки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нужно делать?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Выгрузка и анализ данных по продажам и автосервисам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Систематизация статистики по продаже и автосервисам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Портрет идеального кандидата: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Высшее образование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Опытныи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̆ пользователь MS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Office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PowerPoint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др.)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Аналитическое мышление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Владение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английским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языком на уровне не ниже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Intermediate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Хорошие коммуникативные навыки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предлагаем: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Оформление по ТК РФ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Работа 30 часов в неделю (ставка 0.6)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Компенсация питания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Компенсация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мобильнои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̆ связи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ДМС после прохождения испытательного срока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Современныи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̆ офис класса 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Корпоративныи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̆ транспорт от м. Планерная, 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Речнои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̆ Вокзал, ж/д ст. Химки 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Подземныи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̆ паркинг для сотрудников компании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Корпоративныи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тренажерныи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̆ зал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Скидки на продукцию компании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B3436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Ассистент в юридический отдел 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Segoe UI Symbol" w:hAnsi="Segoe UI Symbol" w:cs="Segoe UI Symbol"/>
          <w:color w:val="000000"/>
          <w:shd w:val="clear" w:color="auto" w:fill="FFFFFF"/>
        </w:rPr>
        <w:t>🔺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нужно делать?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1. Формирование базы доверенностей (бумажной и электронной):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• сортировка выданных доверенностей, актуализация базы,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• оформление доверенностей (регистрация запросов, оформление, организация подписания),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• работа с документами, отправка документации по адресатам,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 xml:space="preserve">• сканирование подписанных документов, размещение на </w:t>
      </w:r>
      <w:proofErr w:type="spellStart"/>
      <w:r w:rsidRPr="00B34366">
        <w:rPr>
          <w:rFonts w:ascii="Times New Roman" w:hAnsi="Times New Roman" w:cs="Times New Roman"/>
          <w:color w:val="000000"/>
          <w:shd w:val="clear" w:color="auto" w:fill="FFFFFF"/>
        </w:rPr>
        <w:t>гугл</w:t>
      </w:r>
      <w:proofErr w:type="spellEnd"/>
      <w:r w:rsidRPr="00B34366">
        <w:rPr>
          <w:rFonts w:ascii="Times New Roman" w:hAnsi="Times New Roman" w:cs="Times New Roman"/>
          <w:color w:val="000000"/>
          <w:shd w:val="clear" w:color="auto" w:fill="FFFFFF"/>
        </w:rPr>
        <w:t xml:space="preserve"> диск;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2. Ведение базы обособленных подразделений юридического лица (бумажной и электронной)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3. Организация документооборота юридического отдела (в том числе копирование и архивирование договоров, инструкций, положение, организации ознакомления работников компании с внутренними документами).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4. Ведение базы судебных разбирательств, помощь с исполнительным производством (звонки судебным приставам, поиск информации в базе УФССП в Интернете).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Segoe UI Symbol" w:hAnsi="Segoe UI Symbol" w:cs="Segoe UI Symbol"/>
          <w:color w:val="000000"/>
          <w:shd w:val="clear" w:color="auto" w:fill="FFFFFF"/>
        </w:rPr>
        <w:t>🔺</w:t>
      </w:r>
      <w:r>
        <w:rPr>
          <w:rFonts w:ascii="Times New Roman" w:hAnsi="Times New Roman" w:cs="Times New Roman"/>
          <w:color w:val="000000"/>
          <w:shd w:val="clear" w:color="auto" w:fill="FFFFFF"/>
        </w:rPr>
        <w:t>Портрет идеального соискателя: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Образование: высшее профессиональное (гуманитарное, юридическое, менеджмент)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Навыки: Пользователь ПК, умение работать в Интернете.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 xml:space="preserve">Знание программ: </w:t>
      </w:r>
      <w:proofErr w:type="spellStart"/>
      <w:r w:rsidRPr="00B34366">
        <w:rPr>
          <w:rFonts w:ascii="Times New Roman" w:hAnsi="Times New Roman" w:cs="Times New Roman"/>
          <w:color w:val="000000"/>
          <w:shd w:val="clear" w:color="auto" w:fill="FFFFFF"/>
        </w:rPr>
        <w:t>Word</w:t>
      </w:r>
      <w:proofErr w:type="spellEnd"/>
      <w:r w:rsidRPr="00B3436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34366">
        <w:rPr>
          <w:rFonts w:ascii="Times New Roman" w:hAnsi="Times New Roman" w:cs="Times New Roman"/>
          <w:color w:val="000000"/>
          <w:shd w:val="clear" w:color="auto" w:fill="FFFFFF"/>
        </w:rPr>
        <w:t>Excel</w:t>
      </w:r>
      <w:proofErr w:type="spellEnd"/>
      <w:r w:rsidRPr="00B3436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34366">
        <w:rPr>
          <w:rFonts w:ascii="Times New Roman" w:hAnsi="Times New Roman" w:cs="Times New Roman"/>
          <w:color w:val="000000"/>
          <w:shd w:val="clear" w:color="auto" w:fill="FFFFFF"/>
        </w:rPr>
        <w:t>Google</w:t>
      </w:r>
      <w:proofErr w:type="spellEnd"/>
      <w:r w:rsidRPr="00B3436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Знание языков: английский.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Личные качества: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1. Коммуникабельность, активная жизненная позиция, готовность активно сотрудничать с коллегами,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2. Инициативность; готовность улучшать процессы,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3. Дипломатичность, ответственность.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Segoe UI Symbol" w:hAnsi="Segoe UI Symbol" w:cs="Segoe UI Symbol"/>
          <w:color w:val="000000"/>
          <w:shd w:val="clear" w:color="auto" w:fill="FFFFFF"/>
        </w:rPr>
        <w:t>🔺</w:t>
      </w:r>
      <w:r>
        <w:rPr>
          <w:rFonts w:ascii="Times New Roman" w:hAnsi="Times New Roman" w:cs="Times New Roman"/>
          <w:color w:val="000000"/>
          <w:shd w:val="clear" w:color="auto" w:fill="FFFFFF"/>
        </w:rPr>
        <w:t>Мы предлагаем: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Занятость: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Полная занятость, срочный трудовой договор до 31.12.2018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График и условия работы: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B34366">
        <w:rPr>
          <w:rFonts w:ascii="Times New Roman" w:hAnsi="Times New Roman" w:cs="Times New Roman"/>
          <w:color w:val="000000"/>
          <w:shd w:val="clear" w:color="auto" w:fill="FFFFFF"/>
        </w:rPr>
        <w:t>Пн-пт</w:t>
      </w:r>
      <w:proofErr w:type="spellEnd"/>
      <w:r w:rsidRPr="00B34366">
        <w:rPr>
          <w:rFonts w:ascii="Times New Roman" w:hAnsi="Times New Roman" w:cs="Times New Roman"/>
          <w:color w:val="000000"/>
          <w:shd w:val="clear" w:color="auto" w:fill="FFFFFF"/>
        </w:rPr>
        <w:t>, 09:00 – 18:00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Длительность испытательного срока: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1 месяц</w:t>
      </w:r>
    </w:p>
    <w:p w:rsidR="00B34366" w:rsidRP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Зарплата (без учета налогов):</w:t>
      </w:r>
    </w:p>
    <w:p w:rsidR="00B34366" w:rsidRDefault="00B34366" w:rsidP="00640E0B">
      <w:pPr>
        <w:spacing w:after="0" w:line="360" w:lineRule="auto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B34366">
        <w:rPr>
          <w:rFonts w:ascii="Times New Roman" w:hAnsi="Times New Roman" w:cs="Times New Roman"/>
          <w:color w:val="000000"/>
          <w:shd w:val="clear" w:color="auto" w:fill="FFFFFF"/>
        </w:rPr>
        <w:t>40 000 рублей</w:t>
      </w:r>
    </w:p>
    <w:sectPr w:rsidR="00B34366" w:rsidSect="00877F58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📊" style="width:12pt;height:12pt;visibility:visible;mso-wrap-style:square" o:bullet="t">
        <v:imagedata r:id="rId1" o:title="📊"/>
      </v:shape>
    </w:pict>
  </w:numPicBullet>
  <w:numPicBullet w:numPicBulletId="1">
    <w:pict>
      <v:shape id="_x0000_i1029" type="#_x0000_t75" alt="💡" style="width:12pt;height:12pt;visibility:visible;mso-wrap-style:square" o:bullet="t">
        <v:imagedata r:id="rId2" o:title="💡"/>
      </v:shape>
    </w:pict>
  </w:numPicBullet>
  <w:abstractNum w:abstractNumId="0" w15:restartNumberingAfterBreak="0">
    <w:nsid w:val="00346F85"/>
    <w:multiLevelType w:val="multilevel"/>
    <w:tmpl w:val="2BC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A690A"/>
    <w:multiLevelType w:val="multilevel"/>
    <w:tmpl w:val="01FA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B1479"/>
    <w:multiLevelType w:val="multilevel"/>
    <w:tmpl w:val="2A1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913A0"/>
    <w:multiLevelType w:val="multilevel"/>
    <w:tmpl w:val="083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3FD"/>
    <w:multiLevelType w:val="multilevel"/>
    <w:tmpl w:val="47EE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E1AD1"/>
    <w:multiLevelType w:val="multilevel"/>
    <w:tmpl w:val="E62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21589"/>
    <w:multiLevelType w:val="multilevel"/>
    <w:tmpl w:val="D6AA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66F24"/>
    <w:multiLevelType w:val="multilevel"/>
    <w:tmpl w:val="1FC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F01AB"/>
    <w:multiLevelType w:val="multilevel"/>
    <w:tmpl w:val="78AC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4370F"/>
    <w:multiLevelType w:val="multilevel"/>
    <w:tmpl w:val="031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32AC7"/>
    <w:multiLevelType w:val="multilevel"/>
    <w:tmpl w:val="A91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9219F"/>
    <w:multiLevelType w:val="multilevel"/>
    <w:tmpl w:val="FF92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F2545"/>
    <w:multiLevelType w:val="multilevel"/>
    <w:tmpl w:val="253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1E13CA"/>
    <w:multiLevelType w:val="multilevel"/>
    <w:tmpl w:val="A73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E1668"/>
    <w:multiLevelType w:val="multilevel"/>
    <w:tmpl w:val="9D00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F6C17"/>
    <w:multiLevelType w:val="multilevel"/>
    <w:tmpl w:val="E70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05B1D"/>
    <w:multiLevelType w:val="multilevel"/>
    <w:tmpl w:val="84C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609E7"/>
    <w:multiLevelType w:val="multilevel"/>
    <w:tmpl w:val="2A58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8012A"/>
    <w:multiLevelType w:val="multilevel"/>
    <w:tmpl w:val="AE50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670CE"/>
    <w:multiLevelType w:val="multilevel"/>
    <w:tmpl w:val="C20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D74355"/>
    <w:multiLevelType w:val="multilevel"/>
    <w:tmpl w:val="D0C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D81315"/>
    <w:multiLevelType w:val="multilevel"/>
    <w:tmpl w:val="89C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4A5583"/>
    <w:multiLevelType w:val="multilevel"/>
    <w:tmpl w:val="843C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301B07"/>
    <w:multiLevelType w:val="multilevel"/>
    <w:tmpl w:val="FF0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7522D"/>
    <w:multiLevelType w:val="multilevel"/>
    <w:tmpl w:val="853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50E63"/>
    <w:multiLevelType w:val="multilevel"/>
    <w:tmpl w:val="600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042A9"/>
    <w:multiLevelType w:val="multilevel"/>
    <w:tmpl w:val="0878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F7401C"/>
    <w:multiLevelType w:val="hybridMultilevel"/>
    <w:tmpl w:val="48CAE9AA"/>
    <w:lvl w:ilvl="0" w:tplc="9C30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67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20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A0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2B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2B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E6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E1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9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8031202"/>
    <w:multiLevelType w:val="multilevel"/>
    <w:tmpl w:val="F70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66C1F"/>
    <w:multiLevelType w:val="multilevel"/>
    <w:tmpl w:val="4A0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F2E1B"/>
    <w:multiLevelType w:val="multilevel"/>
    <w:tmpl w:val="1DA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F47A8F"/>
    <w:multiLevelType w:val="multilevel"/>
    <w:tmpl w:val="2F6E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4"/>
  </w:num>
  <w:num w:numId="9">
    <w:abstractNumId w:val="25"/>
  </w:num>
  <w:num w:numId="10">
    <w:abstractNumId w:val="2"/>
  </w:num>
  <w:num w:numId="11">
    <w:abstractNumId w:val="6"/>
  </w:num>
  <w:num w:numId="12">
    <w:abstractNumId w:val="22"/>
  </w:num>
  <w:num w:numId="13">
    <w:abstractNumId w:val="11"/>
  </w:num>
  <w:num w:numId="14">
    <w:abstractNumId w:val="9"/>
  </w:num>
  <w:num w:numId="15">
    <w:abstractNumId w:val="10"/>
  </w:num>
  <w:num w:numId="16">
    <w:abstractNumId w:val="30"/>
  </w:num>
  <w:num w:numId="17">
    <w:abstractNumId w:val="19"/>
  </w:num>
  <w:num w:numId="18">
    <w:abstractNumId w:val="18"/>
  </w:num>
  <w:num w:numId="19">
    <w:abstractNumId w:val="4"/>
  </w:num>
  <w:num w:numId="20">
    <w:abstractNumId w:val="26"/>
  </w:num>
  <w:num w:numId="21">
    <w:abstractNumId w:val="20"/>
  </w:num>
  <w:num w:numId="22">
    <w:abstractNumId w:val="17"/>
  </w:num>
  <w:num w:numId="23">
    <w:abstractNumId w:val="0"/>
  </w:num>
  <w:num w:numId="24">
    <w:abstractNumId w:val="13"/>
  </w:num>
  <w:num w:numId="25">
    <w:abstractNumId w:val="1"/>
  </w:num>
  <w:num w:numId="26">
    <w:abstractNumId w:val="31"/>
  </w:num>
  <w:num w:numId="27">
    <w:abstractNumId w:val="16"/>
  </w:num>
  <w:num w:numId="28">
    <w:abstractNumId w:val="3"/>
  </w:num>
  <w:num w:numId="29">
    <w:abstractNumId w:val="23"/>
  </w:num>
  <w:num w:numId="30">
    <w:abstractNumId w:val="7"/>
  </w:num>
  <w:num w:numId="31">
    <w:abstractNumId w:val="24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4"/>
    <w:rsid w:val="00122854"/>
    <w:rsid w:val="00122DD1"/>
    <w:rsid w:val="00155B17"/>
    <w:rsid w:val="00357C0B"/>
    <w:rsid w:val="003B0AE0"/>
    <w:rsid w:val="003C7219"/>
    <w:rsid w:val="00493F59"/>
    <w:rsid w:val="004F26D8"/>
    <w:rsid w:val="005F746E"/>
    <w:rsid w:val="00640E0B"/>
    <w:rsid w:val="006E35CA"/>
    <w:rsid w:val="006E48BC"/>
    <w:rsid w:val="00877F58"/>
    <w:rsid w:val="00881764"/>
    <w:rsid w:val="008A727C"/>
    <w:rsid w:val="00984877"/>
    <w:rsid w:val="00A12038"/>
    <w:rsid w:val="00AD6752"/>
    <w:rsid w:val="00B34366"/>
    <w:rsid w:val="00B67E4F"/>
    <w:rsid w:val="00C57A92"/>
    <w:rsid w:val="00C64CAB"/>
    <w:rsid w:val="00CA0088"/>
    <w:rsid w:val="00D444D8"/>
    <w:rsid w:val="00F66511"/>
    <w:rsid w:val="00F72A76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9116-17FB-4CBA-885C-155CE96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A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A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6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6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tro-station">
    <w:name w:val="metro-station"/>
    <w:basedOn w:val="a0"/>
    <w:rsid w:val="00AD6752"/>
  </w:style>
  <w:style w:type="character" w:styleId="a5">
    <w:name w:val="Strong"/>
    <w:basedOn w:val="a0"/>
    <w:uiPriority w:val="22"/>
    <w:qFormat/>
    <w:rsid w:val="00AD6752"/>
    <w:rPr>
      <w:b/>
      <w:bCs/>
    </w:rPr>
  </w:style>
  <w:style w:type="character" w:styleId="a6">
    <w:name w:val="Emphasis"/>
    <w:basedOn w:val="a0"/>
    <w:uiPriority w:val="20"/>
    <w:qFormat/>
    <w:rsid w:val="00AD675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57A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35C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E35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2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21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80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07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0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456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82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33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904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57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66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8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8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175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6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3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948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8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50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7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3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861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49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993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772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50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2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6161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84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428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8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6258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97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1965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1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401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260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02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59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32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8653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215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3984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927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5298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57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6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2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4632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38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29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6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30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14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404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6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1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6687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3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581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551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9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35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0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8542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19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041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84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13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1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58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23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3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015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6836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3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469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83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7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85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80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5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84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35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763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25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68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98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20546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5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559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DDDDDD"/>
                        <w:bottom w:val="single" w:sz="6" w:space="31" w:color="DDDDDD"/>
                        <w:right w:val="single" w:sz="6" w:space="24" w:color="DDDDDD"/>
                      </w:divBdr>
                      <w:divsChild>
                        <w:div w:id="19458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utrin@perspektiva-inva.ru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FB48-623F-4BF9-A1AE-C2307C1B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Натальин Илья</dc:creator>
  <cp:keywords/>
  <dc:description/>
  <cp:lastModifiedBy>Касьянова Мария Михайловна</cp:lastModifiedBy>
  <cp:revision>2</cp:revision>
  <cp:lastPrinted>2018-08-30T12:35:00Z</cp:lastPrinted>
  <dcterms:created xsi:type="dcterms:W3CDTF">2018-09-11T07:13:00Z</dcterms:created>
  <dcterms:modified xsi:type="dcterms:W3CDTF">2018-09-11T07:13:00Z</dcterms:modified>
</cp:coreProperties>
</file>